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A0" w:rsidRPr="00097B0E" w:rsidRDefault="002F1AA0" w:rsidP="007F71C4">
      <w:pPr>
        <w:autoSpaceDE w:val="0"/>
        <w:autoSpaceDN w:val="0"/>
        <w:adjustRightInd w:val="0"/>
        <w:spacing w:line="360" w:lineRule="auto"/>
        <w:jc w:val="left"/>
        <w:rPr>
          <w:rFonts w:ascii="Ford Antenna Medium" w:hAnsi="Ford Antenna Medium" w:cs="HiraKakuStd-W8"/>
          <w:b/>
          <w:bCs/>
          <w:color w:val="336666"/>
          <w:kern w:val="0"/>
          <w:sz w:val="32"/>
          <w:szCs w:val="32"/>
        </w:rPr>
      </w:pPr>
      <w:r w:rsidRPr="00097B0E">
        <w:rPr>
          <w:rFonts w:ascii="Ford Antenna Medium" w:eastAsia="HiraKakuStd-W8" w:hAnsi="Ford Antenna Medium" w:cs="HiraKakuStd-W8"/>
          <w:b/>
          <w:bCs/>
          <w:color w:val="336666"/>
          <w:kern w:val="0"/>
          <w:sz w:val="32"/>
          <w:szCs w:val="32"/>
        </w:rPr>
        <w:t>Understanding design</w:t>
      </w:r>
      <w:r w:rsidR="00097B0E" w:rsidRPr="00097B0E">
        <w:rPr>
          <w:rFonts w:ascii="Ford Antenna Medium" w:hAnsi="Ford Antenna Medium" w:cs="HiraKakuStd-W8"/>
          <w:b/>
          <w:bCs/>
          <w:color w:val="336666"/>
          <w:kern w:val="0"/>
          <w:sz w:val="32"/>
          <w:szCs w:val="32"/>
        </w:rPr>
        <w:t xml:space="preserve"> </w:t>
      </w:r>
      <w:r w:rsidRPr="00097B0E">
        <w:rPr>
          <w:rFonts w:ascii="Ford Antenna Medium" w:eastAsia="HiraKakuStd-W8" w:hAnsi="Ford Antenna Medium" w:cs="HiraKakuStd-W8"/>
          <w:b/>
          <w:bCs/>
          <w:color w:val="336666"/>
          <w:kern w:val="0"/>
          <w:sz w:val="32"/>
          <w:szCs w:val="32"/>
        </w:rPr>
        <w:t>thinking and using it as a</w:t>
      </w:r>
      <w:r w:rsidR="00097B0E" w:rsidRPr="00097B0E">
        <w:rPr>
          <w:rFonts w:ascii="Ford Antenna Medium" w:hAnsi="Ford Antenna Medium" w:cs="HiraKakuStd-W8"/>
          <w:b/>
          <w:bCs/>
          <w:color w:val="336666"/>
          <w:kern w:val="0"/>
          <w:sz w:val="32"/>
          <w:szCs w:val="32"/>
        </w:rPr>
        <w:t xml:space="preserve"> </w:t>
      </w:r>
      <w:r w:rsidRPr="00097B0E">
        <w:rPr>
          <w:rFonts w:ascii="Ford Antenna Medium" w:eastAsia="HiraKakuStd-W8" w:hAnsi="Ford Antenna Medium" w:cs="HiraKakuStd-W8"/>
          <w:b/>
          <w:bCs/>
          <w:color w:val="336666"/>
          <w:kern w:val="0"/>
          <w:sz w:val="32"/>
          <w:szCs w:val="32"/>
        </w:rPr>
        <w:t>process for teaching</w:t>
      </w:r>
      <w:r w:rsidR="00097B0E" w:rsidRPr="00097B0E">
        <w:rPr>
          <w:rFonts w:ascii="Ford Antenna Medium" w:hAnsi="Ford Antenna Medium" w:cs="HiraKakuStd-W8"/>
          <w:b/>
          <w:bCs/>
          <w:color w:val="336666"/>
          <w:kern w:val="0"/>
          <w:sz w:val="32"/>
          <w:szCs w:val="32"/>
        </w:rPr>
        <w:t xml:space="preserve"> </w:t>
      </w:r>
      <w:r w:rsidRPr="00097B0E">
        <w:rPr>
          <w:rFonts w:ascii="Ford Antenna Medium" w:eastAsia="HiraKakuStd-W8" w:hAnsi="Ford Antenna Medium" w:cs="HiraKakuStd-W8"/>
          <w:b/>
          <w:bCs/>
          <w:color w:val="336666"/>
          <w:kern w:val="0"/>
          <w:sz w:val="32"/>
          <w:szCs w:val="32"/>
        </w:rPr>
        <w:t>innovation and creativity</w:t>
      </w:r>
    </w:p>
    <w:p w:rsidR="002F1AA0" w:rsidRPr="00097B0E" w:rsidRDefault="00DE064B" w:rsidP="007F71C4">
      <w:pPr>
        <w:autoSpaceDE w:val="0"/>
        <w:autoSpaceDN w:val="0"/>
        <w:adjustRightInd w:val="0"/>
        <w:spacing w:line="360" w:lineRule="auto"/>
        <w:jc w:val="left"/>
        <w:rPr>
          <w:rFonts w:ascii="HiraKakuStd-W8" w:cs="HiraKakuStd-W8"/>
          <w:b/>
          <w:bCs/>
          <w:color w:val="336666"/>
          <w:kern w:val="0"/>
          <w:sz w:val="32"/>
          <w:szCs w:val="32"/>
        </w:rPr>
      </w:pPr>
      <w:r w:rsidRPr="00097B0E">
        <w:rPr>
          <w:rFonts w:ascii="HiraKakuStd-W8" w:cs="HiraKakuStd-W8" w:hint="eastAsia"/>
          <w:b/>
          <w:bCs/>
          <w:color w:val="336666"/>
          <w:kern w:val="0"/>
          <w:sz w:val="32"/>
          <w:szCs w:val="32"/>
        </w:rPr>
        <w:t>理解</w:t>
      </w:r>
      <w:r w:rsidR="00097B0E">
        <w:rPr>
          <w:rFonts w:ascii="HiraKakuStd-W8" w:cs="HiraKakuStd-W8" w:hint="eastAsia"/>
          <w:b/>
          <w:bCs/>
          <w:color w:val="336666"/>
          <w:kern w:val="0"/>
          <w:sz w:val="32"/>
          <w:szCs w:val="32"/>
        </w:rPr>
        <w:t>设计思考</w:t>
      </w:r>
      <w:r w:rsidR="00E2541C">
        <w:rPr>
          <w:rFonts w:ascii="HiraKakuStd-W8" w:cs="HiraKakuStd-W8" w:hint="eastAsia"/>
          <w:b/>
          <w:bCs/>
          <w:color w:val="336666"/>
          <w:kern w:val="0"/>
          <w:sz w:val="32"/>
          <w:szCs w:val="32"/>
        </w:rPr>
        <w:t>并</w:t>
      </w:r>
      <w:r w:rsidRPr="00097B0E">
        <w:rPr>
          <w:rFonts w:ascii="HiraKakuStd-W8" w:cs="HiraKakuStd-W8" w:hint="eastAsia"/>
          <w:b/>
          <w:bCs/>
          <w:color w:val="336666"/>
          <w:kern w:val="0"/>
          <w:sz w:val="32"/>
          <w:szCs w:val="32"/>
        </w:rPr>
        <w:t>运用其作为</w:t>
      </w:r>
      <w:r w:rsidR="00600B37">
        <w:rPr>
          <w:rFonts w:ascii="HiraKakuStd-W8" w:cs="HiraKakuStd-W8" w:hint="eastAsia"/>
          <w:b/>
          <w:bCs/>
          <w:color w:val="336666"/>
          <w:kern w:val="0"/>
          <w:sz w:val="32"/>
          <w:szCs w:val="32"/>
        </w:rPr>
        <w:t>教导</w:t>
      </w:r>
      <w:r w:rsidRPr="00097B0E">
        <w:rPr>
          <w:rFonts w:ascii="HiraKakuStd-W8" w:cs="HiraKakuStd-W8" w:hint="eastAsia"/>
          <w:b/>
          <w:bCs/>
          <w:color w:val="336666"/>
          <w:kern w:val="0"/>
          <w:sz w:val="32"/>
          <w:szCs w:val="32"/>
        </w:rPr>
        <w:t>创新和创造力的流程</w:t>
      </w:r>
    </w:p>
    <w:p w:rsidR="002F1AA0" w:rsidRDefault="002F1AA0" w:rsidP="007F71C4">
      <w:pPr>
        <w:autoSpaceDE w:val="0"/>
        <w:autoSpaceDN w:val="0"/>
        <w:adjustRightInd w:val="0"/>
        <w:spacing w:line="360" w:lineRule="auto"/>
        <w:jc w:val="center"/>
        <w:rPr>
          <w:rFonts w:ascii="HiraKakuStd-W8" w:cs="HiraKakuStd-W8"/>
          <w:color w:val="336666"/>
          <w:kern w:val="0"/>
          <w:sz w:val="40"/>
          <w:szCs w:val="40"/>
        </w:rPr>
      </w:pPr>
      <w:r>
        <w:rPr>
          <w:rFonts w:ascii="HiraKakuStd-W8" w:cs="HiraKakuStd-W8" w:hint="eastAsia"/>
          <w:noProof/>
          <w:color w:val="336666"/>
          <w:kern w:val="0"/>
          <w:sz w:val="40"/>
          <w:szCs w:val="40"/>
        </w:rPr>
        <w:drawing>
          <wp:inline distT="0" distB="0" distL="0" distR="0" wp14:anchorId="64859C2E" wp14:editId="74C585D2">
            <wp:extent cx="571500" cy="7740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0E">
        <w:rPr>
          <w:rFonts w:ascii="HiraKakuStd-W8" w:cs="HiraKakuStd-W8" w:hint="eastAsia"/>
          <w:color w:val="336666"/>
          <w:kern w:val="0"/>
          <w:sz w:val="40"/>
          <w:szCs w:val="40"/>
        </w:rPr>
        <w:t xml:space="preserve"> </w:t>
      </w:r>
    </w:p>
    <w:p w:rsidR="002F1AA0" w:rsidRPr="00097B0E" w:rsidRDefault="002F1AA0" w:rsidP="007F71C4">
      <w:pPr>
        <w:autoSpaceDE w:val="0"/>
        <w:autoSpaceDN w:val="0"/>
        <w:adjustRightInd w:val="0"/>
        <w:spacing w:line="360" w:lineRule="auto"/>
        <w:jc w:val="left"/>
        <w:rPr>
          <w:rFonts w:ascii="HiraKakuStd-W8" w:cs="HiraKakuStd-W8"/>
          <w:b/>
          <w:bCs/>
          <w:color w:val="336666"/>
          <w:kern w:val="0"/>
          <w:sz w:val="32"/>
          <w:szCs w:val="32"/>
        </w:rPr>
      </w:pPr>
    </w:p>
    <w:p w:rsidR="002F1AA0" w:rsidRPr="00097B0E" w:rsidRDefault="002F1AA0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b/>
          <w:bCs/>
          <w:color w:val="66B232"/>
          <w:kern w:val="0"/>
          <w:sz w:val="52"/>
          <w:szCs w:val="52"/>
        </w:rPr>
      </w:pPr>
      <w:r w:rsidRPr="00097B0E">
        <w:rPr>
          <w:rFonts w:ascii="BlairMdITCTT-Medium" w:eastAsia="HiraKakuStd-W8" w:hAnsi="BlairMdITCTT-Medium" w:cs="BlairMdITCTT-Medium"/>
          <w:b/>
          <w:bCs/>
          <w:color w:val="66B232"/>
          <w:kern w:val="0"/>
          <w:sz w:val="52"/>
          <w:szCs w:val="52"/>
        </w:rPr>
        <w:t>Intro to</w:t>
      </w:r>
      <w:r w:rsidRPr="00097B0E">
        <w:rPr>
          <w:rFonts w:ascii="BlairMdITCTT-Medium" w:hAnsi="BlairMdITCTT-Medium" w:cs="BlairMdITCTT-Medium" w:hint="eastAsia"/>
          <w:b/>
          <w:bCs/>
          <w:color w:val="66B232"/>
          <w:kern w:val="0"/>
          <w:sz w:val="52"/>
          <w:szCs w:val="52"/>
        </w:rPr>
        <w:t xml:space="preserve"> </w:t>
      </w:r>
      <w:r w:rsidRPr="00097B0E">
        <w:rPr>
          <w:rFonts w:ascii="BlairMdITCTT-Medium" w:hAnsi="BlairMdITCTT-Medium" w:cs="BlairMdITCTT-Medium"/>
          <w:b/>
          <w:bCs/>
          <w:color w:val="66B232"/>
          <w:kern w:val="0"/>
          <w:sz w:val="52"/>
          <w:szCs w:val="52"/>
        </w:rPr>
        <w:t>Design</w:t>
      </w:r>
    </w:p>
    <w:p w:rsidR="002F1AA0" w:rsidRPr="00097B0E" w:rsidRDefault="002F1AA0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b/>
          <w:bCs/>
          <w:color w:val="66B232"/>
          <w:kern w:val="0"/>
          <w:sz w:val="52"/>
          <w:szCs w:val="52"/>
        </w:rPr>
      </w:pPr>
      <w:r w:rsidRPr="00097B0E">
        <w:rPr>
          <w:rFonts w:ascii="BlairMdITCTT-Medium" w:hAnsi="BlairMdITCTT-Medium" w:cs="BlairMdITCTT-Medium"/>
          <w:b/>
          <w:bCs/>
          <w:color w:val="66B232"/>
          <w:kern w:val="0"/>
          <w:sz w:val="52"/>
          <w:szCs w:val="52"/>
        </w:rPr>
        <w:t>Thinking for</w:t>
      </w:r>
    </w:p>
    <w:p w:rsidR="002F1AA0" w:rsidRPr="00097B0E" w:rsidRDefault="002F1AA0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b/>
          <w:bCs/>
          <w:color w:val="66B232"/>
          <w:kern w:val="0"/>
          <w:sz w:val="52"/>
          <w:szCs w:val="52"/>
        </w:rPr>
      </w:pPr>
      <w:r w:rsidRPr="00097B0E">
        <w:rPr>
          <w:rFonts w:ascii="BlairMdITCTT-Medium" w:hAnsi="BlairMdITCTT-Medium" w:cs="BlairMdITCTT-Medium"/>
          <w:b/>
          <w:bCs/>
          <w:color w:val="66B232"/>
          <w:kern w:val="0"/>
          <w:sz w:val="52"/>
          <w:szCs w:val="52"/>
        </w:rPr>
        <w:t>Educators</w:t>
      </w:r>
    </w:p>
    <w:p w:rsidR="002F1AA0" w:rsidRDefault="002F1AA0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color w:val="66B232"/>
          <w:kern w:val="0"/>
          <w:sz w:val="28"/>
          <w:szCs w:val="28"/>
        </w:rPr>
      </w:pPr>
      <w:bookmarkStart w:id="0" w:name="OLE_LINK1"/>
      <w:bookmarkStart w:id="1" w:name="OLE_LINK2"/>
      <w:r>
        <w:rPr>
          <w:rFonts w:ascii="BlairMdITCTT-Medium" w:hAnsi="BlairMdITCTT-Medium" w:cs="BlairMdITCTT-Medium"/>
          <w:color w:val="66B232"/>
          <w:kern w:val="0"/>
          <w:sz w:val="28"/>
          <w:szCs w:val="28"/>
        </w:rPr>
        <w:t>Pace Academy</w:t>
      </w:r>
    </w:p>
    <w:bookmarkEnd w:id="0"/>
    <w:bookmarkEnd w:id="1"/>
    <w:p w:rsidR="00D73281" w:rsidRDefault="002F1AA0" w:rsidP="007F71C4">
      <w:pPr>
        <w:spacing w:line="360" w:lineRule="auto"/>
        <w:rPr>
          <w:rFonts w:ascii="BlairMdITCTT-Medium" w:hAnsi="BlairMdITCTT-Medium" w:cs="BlairMdITCTT-Medium"/>
          <w:color w:val="66B232"/>
          <w:kern w:val="0"/>
          <w:sz w:val="28"/>
          <w:szCs w:val="28"/>
        </w:rPr>
      </w:pPr>
      <w:r>
        <w:rPr>
          <w:rFonts w:ascii="BlairMdITCTT-Medium" w:hAnsi="BlairMdITCTT-Medium" w:cs="BlairMdITCTT-Medium"/>
          <w:color w:val="66B232"/>
          <w:kern w:val="0"/>
          <w:sz w:val="28"/>
          <w:szCs w:val="28"/>
        </w:rPr>
        <w:t>August 14-15, 2014</w:t>
      </w:r>
    </w:p>
    <w:p w:rsidR="00DE064B" w:rsidRDefault="006133E6" w:rsidP="007F71C4">
      <w:pPr>
        <w:spacing w:line="360" w:lineRule="auto"/>
        <w:rPr>
          <w:rFonts w:ascii="BlairMdITCTT-Medium" w:hAnsi="BlairMdITCTT-Medium" w:cs="BlairMdITCTT-Medium"/>
          <w:color w:val="66B232"/>
          <w:kern w:val="0"/>
          <w:sz w:val="28"/>
          <w:szCs w:val="28"/>
        </w:rPr>
      </w:pP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针对</w:t>
      </w:r>
      <w:r w:rsidR="00DE064B"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教育者的</w:t>
      </w:r>
      <w:r w:rsidR="00097B0E"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设计思考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介绍</w:t>
      </w:r>
    </w:p>
    <w:p w:rsidR="00DE064B" w:rsidRDefault="00DE064B" w:rsidP="007F71C4">
      <w:pPr>
        <w:spacing w:line="360" w:lineRule="auto"/>
        <w:rPr>
          <w:rFonts w:ascii="BlairMdITCTT-Medium" w:hAnsi="BlairMdITCTT-Medium" w:cs="BlairMdITCTT-Medium"/>
          <w:color w:val="66B232"/>
          <w:kern w:val="0"/>
          <w:sz w:val="28"/>
          <w:szCs w:val="28"/>
        </w:rPr>
      </w:pP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Pace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学院</w:t>
      </w:r>
    </w:p>
    <w:p w:rsidR="00DE064B" w:rsidRDefault="00DE064B" w:rsidP="007F71C4">
      <w:pPr>
        <w:spacing w:line="360" w:lineRule="auto"/>
        <w:rPr>
          <w:rFonts w:ascii="BlairMdITCTT-Medium" w:hAnsi="BlairMdITCTT-Medium" w:cs="BlairMdITCTT-Medium"/>
          <w:color w:val="66B232"/>
          <w:kern w:val="0"/>
          <w:sz w:val="28"/>
          <w:szCs w:val="28"/>
        </w:rPr>
      </w:pP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2014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年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8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月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14-15</w:t>
      </w:r>
      <w:r>
        <w:rPr>
          <w:rFonts w:ascii="BlairMdITCTT-Medium" w:hAnsi="BlairMdITCTT-Medium" w:cs="BlairMdITCTT-Medium" w:hint="eastAsia"/>
          <w:color w:val="66B232"/>
          <w:kern w:val="0"/>
          <w:sz w:val="28"/>
          <w:szCs w:val="28"/>
        </w:rPr>
        <w:t>日</w:t>
      </w:r>
    </w:p>
    <w:p w:rsidR="00303FCA" w:rsidRDefault="00303FCA" w:rsidP="007F71C4">
      <w:pPr>
        <w:spacing w:line="360" w:lineRule="auto"/>
        <w:rPr>
          <w:rFonts w:ascii="BlairMdITCTT-Medium" w:hAnsi="BlairMdITCTT-Medium" w:cs="BlairMdITCTT-Medium"/>
          <w:color w:val="66B232"/>
          <w:kern w:val="0"/>
          <w:sz w:val="28"/>
          <w:szCs w:val="28"/>
        </w:rPr>
      </w:pPr>
    </w:p>
    <w:p w:rsidR="00893C4F" w:rsidRDefault="00893C4F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color w:val="006666"/>
          <w:kern w:val="0"/>
          <w:sz w:val="36"/>
          <w:szCs w:val="36"/>
        </w:rPr>
      </w:pPr>
      <w:r>
        <w:rPr>
          <w:rFonts w:ascii="BlairMdITCTT-Medium" w:hAnsi="BlairMdITCTT-Medium" w:cs="BlairMdITCTT-Medium"/>
          <w:color w:val="006666"/>
          <w:kern w:val="0"/>
          <w:sz w:val="36"/>
          <w:szCs w:val="36"/>
        </w:rPr>
        <w:t>The Design Thinking Process</w:t>
      </w:r>
    </w:p>
    <w:p w:rsidR="00893C4F" w:rsidRPr="00893C4F" w:rsidRDefault="00097B0E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color w:val="006666"/>
          <w:kern w:val="0"/>
          <w:sz w:val="36"/>
          <w:szCs w:val="36"/>
        </w:rPr>
      </w:pPr>
      <w:r>
        <w:rPr>
          <w:rFonts w:ascii="BlairMdITCTT-Medium" w:hAnsi="BlairMdITCTT-Medium" w:cs="BlairMdITCTT-Medium" w:hint="eastAsia"/>
          <w:color w:val="006666"/>
          <w:kern w:val="0"/>
          <w:sz w:val="36"/>
          <w:szCs w:val="36"/>
        </w:rPr>
        <w:t>设计思考</w:t>
      </w:r>
      <w:r w:rsidR="00893C4F" w:rsidRPr="00893C4F">
        <w:rPr>
          <w:rFonts w:ascii="BlairMdITCTT-Medium" w:hAnsi="BlairMdITCTT-Medium" w:cs="BlairMdITCTT-Medium" w:hint="eastAsia"/>
          <w:color w:val="006666"/>
          <w:kern w:val="0"/>
          <w:sz w:val="36"/>
          <w:szCs w:val="36"/>
        </w:rPr>
        <w:t>流程</w:t>
      </w:r>
    </w:p>
    <w:p w:rsidR="00893C4F" w:rsidRPr="00B718F0" w:rsidRDefault="00893C4F" w:rsidP="007F71C4">
      <w:pPr>
        <w:autoSpaceDE w:val="0"/>
        <w:autoSpaceDN w:val="0"/>
        <w:adjustRightInd w:val="0"/>
        <w:spacing w:line="360" w:lineRule="auto"/>
        <w:jc w:val="left"/>
        <w:rPr>
          <w:rFonts w:ascii="HelveticaNeue-Bold" w:hAnsi="HelveticaNeue-Bold" w:cs="HelveticaNeue-Bold"/>
          <w:b/>
          <w:bCs/>
          <w:i/>
          <w:iCs/>
          <w:color w:val="FFFFFF"/>
          <w:kern w:val="0"/>
          <w:sz w:val="18"/>
          <w:szCs w:val="18"/>
        </w:rPr>
      </w:pPr>
      <w:r w:rsidRPr="00B718F0">
        <w:rPr>
          <w:rFonts w:ascii="HelveticaNeue-Bold" w:hAnsi="HelveticaNeue-Bold" w:cs="HelveticaNeue-Bold"/>
          <w:b/>
          <w:bCs/>
          <w:i/>
          <w:iCs/>
          <w:color w:val="FFFFFF"/>
          <w:kern w:val="0"/>
          <w:sz w:val="18"/>
          <w:szCs w:val="18"/>
        </w:rPr>
        <w:t>Page 2</w:t>
      </w:r>
    </w:p>
    <w:p w:rsidR="00893C4F" w:rsidRDefault="00BF321B" w:rsidP="007F71C4">
      <w:pPr>
        <w:spacing w:line="360" w:lineRule="auto"/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</w:pP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IDEO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，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 xml:space="preserve"> 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一家</w:t>
      </w:r>
      <w:r w:rsidR="0043789D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引领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 xml:space="preserve"> 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“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设计思考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”</w:t>
      </w:r>
      <w:r w:rsidR="00CF3AFB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愈来愈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受欢迎的设计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机构，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描述“设计思考”是一种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“以人为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本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的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解决问题方法论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”</w:t>
      </w:r>
      <w:r w:rsidR="00097B0E"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并且可以帮助人们以及组织变得更具创新精神和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>创造力。</w:t>
      </w:r>
      <w:r w:rsidRPr="00B718F0">
        <w:rPr>
          <w:rFonts w:ascii="HelveticaNeue" w:hAnsi="HelveticaNeue" w:cs="HelveticaNeue" w:hint="eastAsia"/>
          <w:i/>
          <w:iCs/>
          <w:color w:val="006666"/>
          <w:kern w:val="0"/>
          <w:sz w:val="24"/>
          <w:szCs w:val="24"/>
        </w:rPr>
        <w:t xml:space="preserve"> </w:t>
      </w:r>
    </w:p>
    <w:p w:rsidR="007F71C4" w:rsidRPr="00B718F0" w:rsidRDefault="007F71C4" w:rsidP="007F71C4">
      <w:pPr>
        <w:spacing w:line="360" w:lineRule="auto"/>
        <w:rPr>
          <w:i/>
          <w:iCs/>
        </w:rPr>
      </w:pPr>
    </w:p>
    <w:p w:rsidR="005F2104" w:rsidRPr="00097B0E" w:rsidRDefault="005F2104" w:rsidP="007F71C4">
      <w:pPr>
        <w:spacing w:line="360" w:lineRule="auto"/>
      </w:pPr>
    </w:p>
    <w:p w:rsidR="00893C4F" w:rsidRDefault="003352F1" w:rsidP="007F71C4">
      <w:pPr>
        <w:autoSpaceDE w:val="0"/>
        <w:autoSpaceDN w:val="0"/>
        <w:adjustRightInd w:val="0"/>
        <w:spacing w:line="360" w:lineRule="auto"/>
        <w:jc w:val="left"/>
        <w:rPr>
          <w:rFonts w:ascii="BlairMdITCTT-Medium" w:hAnsi="BlairMdITCTT-Medium" w:cs="BlairMdITCTT-Medium"/>
          <w:color w:val="006666"/>
          <w:kern w:val="0"/>
          <w:sz w:val="36"/>
          <w:szCs w:val="36"/>
        </w:rPr>
      </w:pPr>
      <w:r>
        <w:rPr>
          <w:rFonts w:ascii="BlairMdITCTT-Medium" w:hAnsi="BlairMdITCTT-Medium" w:cs="BlairMdITCTT-Medium" w:hint="eastAsia"/>
          <w:color w:val="006666"/>
          <w:kern w:val="0"/>
          <w:sz w:val="36"/>
          <w:szCs w:val="36"/>
        </w:rPr>
        <w:lastRenderedPageBreak/>
        <w:t>目标概述</w:t>
      </w:r>
    </w:p>
    <w:p w:rsidR="003352F1" w:rsidRDefault="003352F1" w:rsidP="007F71C4">
      <w:pPr>
        <w:autoSpaceDE w:val="0"/>
        <w:autoSpaceDN w:val="0"/>
        <w:adjustRightInd w:val="0"/>
        <w:spacing w:line="360" w:lineRule="auto"/>
        <w:jc w:val="left"/>
      </w:pPr>
    </w:p>
    <w:p w:rsidR="00A87801" w:rsidRDefault="00203C7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 xml:space="preserve">Pace Academy </w:t>
      </w:r>
      <w:r>
        <w:rPr>
          <w:rFonts w:hint="eastAsia"/>
        </w:rPr>
        <w:t>学校领导层开始着手于一项雄心勃勃的项目，</w:t>
      </w:r>
      <w:r w:rsidR="00DE53B6">
        <w:rPr>
          <w:rFonts w:hint="eastAsia"/>
        </w:rPr>
        <w:t>要</w:t>
      </w:r>
      <w:r>
        <w:rPr>
          <w:rFonts w:hint="eastAsia"/>
        </w:rPr>
        <w:t>把</w:t>
      </w:r>
      <w:r w:rsidR="00097B0E">
        <w:rPr>
          <w:rFonts w:hint="eastAsia"/>
        </w:rPr>
        <w:t>设计思考</w:t>
      </w:r>
      <w:r>
        <w:rPr>
          <w:rFonts w:hint="eastAsia"/>
        </w:rPr>
        <w:t>融入到学前年龄段直至</w:t>
      </w:r>
      <w:r>
        <w:rPr>
          <w:rFonts w:hint="eastAsia"/>
        </w:rPr>
        <w:t>5</w:t>
      </w:r>
      <w:r>
        <w:rPr>
          <w:rFonts w:hint="eastAsia"/>
        </w:rPr>
        <w:t>年级学生的核心教育</w:t>
      </w:r>
      <w:r w:rsidR="00DE53B6">
        <w:rPr>
          <w:rFonts w:hint="eastAsia"/>
        </w:rPr>
        <w:t>计划</w:t>
      </w:r>
      <w:r>
        <w:rPr>
          <w:rFonts w:hint="eastAsia"/>
        </w:rPr>
        <w:t>中。</w:t>
      </w:r>
      <w:r w:rsidR="00DE53B6">
        <w:rPr>
          <w:rFonts w:hint="eastAsia"/>
        </w:rPr>
        <w:t>低年级</w:t>
      </w:r>
      <w:r w:rsidR="00A87801">
        <w:rPr>
          <w:rFonts w:hint="eastAsia"/>
        </w:rPr>
        <w:t>已经把</w:t>
      </w:r>
      <w:r w:rsidR="00097B0E">
        <w:rPr>
          <w:rFonts w:hint="eastAsia"/>
        </w:rPr>
        <w:t>设计思考</w:t>
      </w:r>
      <w:r w:rsidR="00A87801">
        <w:rPr>
          <w:rFonts w:hint="eastAsia"/>
        </w:rPr>
        <w:t>当作</w:t>
      </w:r>
      <w:r w:rsidR="00DE53B6">
        <w:rPr>
          <w:rFonts w:hint="eastAsia"/>
        </w:rPr>
        <w:t>教导</w:t>
      </w:r>
      <w:r w:rsidR="00A87801">
        <w:rPr>
          <w:rFonts w:hint="eastAsia"/>
        </w:rPr>
        <w:t>创造</w:t>
      </w:r>
      <w:r w:rsidR="00DE53B6">
        <w:rPr>
          <w:rFonts w:hint="eastAsia"/>
        </w:rPr>
        <w:t>力</w:t>
      </w:r>
      <w:r w:rsidR="00A87801">
        <w:rPr>
          <w:rFonts w:hint="eastAsia"/>
        </w:rPr>
        <w:t>和创新的一个强有力的方法</w:t>
      </w:r>
      <w:r w:rsidR="00547E72">
        <w:rPr>
          <w:rFonts w:hint="eastAsia"/>
        </w:rPr>
        <w:t>并且把设计思考当作</w:t>
      </w:r>
      <w:r w:rsidR="00A87801">
        <w:rPr>
          <w:rFonts w:hint="eastAsia"/>
        </w:rPr>
        <w:t>取得全球学习成果的</w:t>
      </w:r>
      <w:r w:rsidR="00547E72">
        <w:rPr>
          <w:rFonts w:hint="eastAsia"/>
        </w:rPr>
        <w:t>一项意义重大的</w:t>
      </w:r>
      <w:r w:rsidR="00A87801">
        <w:rPr>
          <w:rFonts w:hint="eastAsia"/>
        </w:rPr>
        <w:t>关注点。</w:t>
      </w:r>
      <w:r w:rsidR="00A87801">
        <w:rPr>
          <w:rFonts w:hint="eastAsia"/>
        </w:rPr>
        <w:t>Pace Academy</w:t>
      </w:r>
      <w:r w:rsidR="00547E72">
        <w:rPr>
          <w:rFonts w:hint="eastAsia"/>
        </w:rPr>
        <w:t xml:space="preserve"> </w:t>
      </w:r>
      <w:r w:rsidR="00A87801">
        <w:rPr>
          <w:rFonts w:hint="eastAsia"/>
        </w:rPr>
        <w:t>低年级学校的领导以及</w:t>
      </w:r>
      <w:r w:rsidR="00097B0E">
        <w:rPr>
          <w:rFonts w:hint="eastAsia"/>
        </w:rPr>
        <w:t>设计思考</w:t>
      </w:r>
      <w:r w:rsidR="00A87801">
        <w:rPr>
          <w:rFonts w:hint="eastAsia"/>
        </w:rPr>
        <w:t>的协调</w:t>
      </w:r>
      <w:r w:rsidR="00547E72">
        <w:rPr>
          <w:rFonts w:hint="eastAsia"/>
        </w:rPr>
        <w:t>老师</w:t>
      </w:r>
      <w:r w:rsidR="00A87801">
        <w:rPr>
          <w:rFonts w:hint="eastAsia"/>
        </w:rPr>
        <w:t>致力于支持他们的老师学习和应用</w:t>
      </w:r>
      <w:r w:rsidR="00097B0E">
        <w:rPr>
          <w:rFonts w:hint="eastAsia"/>
        </w:rPr>
        <w:t>设计思考</w:t>
      </w:r>
      <w:r w:rsidR="00A87801">
        <w:rPr>
          <w:rFonts w:hint="eastAsia"/>
        </w:rPr>
        <w:t>的工具和策略，无论在日常工作合作中，与学生的互动或者是面向更广阔的社区范围时。</w:t>
      </w:r>
    </w:p>
    <w:p w:rsidR="00A87801" w:rsidRDefault="00A87801" w:rsidP="007F71C4">
      <w:pPr>
        <w:autoSpaceDE w:val="0"/>
        <w:autoSpaceDN w:val="0"/>
        <w:adjustRightInd w:val="0"/>
        <w:spacing w:line="360" w:lineRule="auto"/>
        <w:jc w:val="left"/>
      </w:pPr>
    </w:p>
    <w:p w:rsidR="00A87801" w:rsidRDefault="00A87801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亨利福特学习中心（</w:t>
      </w:r>
      <w:r>
        <w:rPr>
          <w:rFonts w:hint="eastAsia"/>
        </w:rPr>
        <w:t>HFLI</w:t>
      </w:r>
      <w:r>
        <w:rPr>
          <w:rFonts w:hint="eastAsia"/>
        </w:rPr>
        <w:t>）的领导们和</w:t>
      </w:r>
      <w:r>
        <w:rPr>
          <w:rFonts w:hint="eastAsia"/>
        </w:rPr>
        <w:t>Pace Academy</w:t>
      </w:r>
      <w:r>
        <w:rPr>
          <w:rFonts w:hint="eastAsia"/>
        </w:rPr>
        <w:t>的教学</w:t>
      </w:r>
      <w:proofErr w:type="gramStart"/>
      <w:r>
        <w:rPr>
          <w:rFonts w:hint="eastAsia"/>
        </w:rPr>
        <w:t>支持组</w:t>
      </w:r>
      <w:proofErr w:type="gramEnd"/>
      <w:r>
        <w:rPr>
          <w:rFonts w:hint="eastAsia"/>
        </w:rPr>
        <w:t>一起紧密合作，</w:t>
      </w:r>
      <w:r w:rsidR="00F0139D">
        <w:rPr>
          <w:rFonts w:hint="eastAsia"/>
        </w:rPr>
        <w:t>精心开发了一整套的工作</w:t>
      </w:r>
      <w:r w:rsidR="00547E72">
        <w:rPr>
          <w:rFonts w:hint="eastAsia"/>
        </w:rPr>
        <w:t>目标并为</w:t>
      </w:r>
      <w:r w:rsidR="00F0139D">
        <w:rPr>
          <w:rFonts w:hint="eastAsia"/>
        </w:rPr>
        <w:t>所有</w:t>
      </w:r>
      <w:r w:rsidR="00547E72">
        <w:rPr>
          <w:rFonts w:hint="eastAsia"/>
        </w:rPr>
        <w:t>参与者</w:t>
      </w:r>
      <w:r w:rsidR="002B7DAC">
        <w:rPr>
          <w:rFonts w:hint="eastAsia"/>
        </w:rPr>
        <w:t>制定了</w:t>
      </w:r>
      <w:r w:rsidR="00547E72">
        <w:rPr>
          <w:rFonts w:hint="eastAsia"/>
        </w:rPr>
        <w:t>一套</w:t>
      </w:r>
      <w:r w:rsidR="00723191">
        <w:rPr>
          <w:rFonts w:hint="eastAsia"/>
        </w:rPr>
        <w:t>精华学习日程表</w:t>
      </w:r>
      <w:r w:rsidR="00F0139D">
        <w:rPr>
          <w:rFonts w:hint="eastAsia"/>
        </w:rPr>
        <w:t>。</w:t>
      </w:r>
      <w:r w:rsidR="00F0139D">
        <w:rPr>
          <w:rFonts w:hint="eastAsia"/>
        </w:rPr>
        <w:t xml:space="preserve"> </w:t>
      </w:r>
    </w:p>
    <w:p w:rsidR="00723191" w:rsidRPr="00723191" w:rsidRDefault="00723191" w:rsidP="007F71C4">
      <w:pPr>
        <w:autoSpaceDE w:val="0"/>
        <w:autoSpaceDN w:val="0"/>
        <w:adjustRightInd w:val="0"/>
        <w:spacing w:line="360" w:lineRule="auto"/>
        <w:jc w:val="left"/>
      </w:pPr>
    </w:p>
    <w:p w:rsidR="00723191" w:rsidRDefault="00064855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在为期</w:t>
      </w:r>
      <w:r w:rsidRPr="00957EFA">
        <w:rPr>
          <w:rFonts w:hint="eastAsia"/>
          <w:b/>
          <w:bCs/>
        </w:rPr>
        <w:t>两</w:t>
      </w:r>
      <w:r w:rsidR="0000335A" w:rsidRPr="00957EFA">
        <w:rPr>
          <w:rFonts w:hint="eastAsia"/>
          <w:b/>
          <w:bCs/>
        </w:rPr>
        <w:t>日</w:t>
      </w:r>
      <w:r>
        <w:rPr>
          <w:rFonts w:hint="eastAsia"/>
          <w:b/>
          <w:bCs/>
        </w:rPr>
        <w:t>的</w:t>
      </w:r>
      <w:r w:rsidR="0000335A" w:rsidRPr="00632DA4">
        <w:rPr>
          <w:rFonts w:hint="eastAsia"/>
          <w:b/>
          <w:bCs/>
        </w:rPr>
        <w:t>研讨培训</w:t>
      </w:r>
      <w:r w:rsidR="00723191" w:rsidRPr="00632DA4">
        <w:rPr>
          <w:rFonts w:hint="eastAsia"/>
          <w:b/>
          <w:bCs/>
        </w:rPr>
        <w:t>课程</w:t>
      </w:r>
      <w:r w:rsidR="0000335A">
        <w:rPr>
          <w:rFonts w:hint="eastAsia"/>
        </w:rPr>
        <w:t>结课时，学员们能够</w:t>
      </w:r>
      <w:r w:rsidR="00723191">
        <w:rPr>
          <w:rFonts w:hint="eastAsia"/>
        </w:rPr>
        <w:t>：</w:t>
      </w:r>
    </w:p>
    <w:p w:rsidR="00723191" w:rsidRDefault="00723191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 w:rsidRPr="00957EFA">
        <w:rPr>
          <w:rFonts w:hint="eastAsia"/>
          <w:b/>
          <w:bCs/>
        </w:rPr>
        <w:t>描述</w:t>
      </w:r>
      <w:r>
        <w:rPr>
          <w:rFonts w:hint="eastAsia"/>
        </w:rPr>
        <w:t>设计思考人士是如何进行思考，行动和使用内容知识的；</w:t>
      </w:r>
    </w:p>
    <w:p w:rsidR="00723191" w:rsidRDefault="00723191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确定</w:t>
      </w:r>
      <w:r w:rsidR="00097B0E">
        <w:rPr>
          <w:rFonts w:hint="eastAsia"/>
        </w:rPr>
        <w:t>设计思考</w:t>
      </w:r>
      <w:r>
        <w:rPr>
          <w:rFonts w:hint="eastAsia"/>
        </w:rPr>
        <w:t>过程中的</w:t>
      </w:r>
      <w:r w:rsidRPr="00F1395D">
        <w:rPr>
          <w:rFonts w:hint="eastAsia"/>
          <w:b/>
          <w:bCs/>
        </w:rPr>
        <w:t>关键阶段</w:t>
      </w:r>
      <w:r>
        <w:rPr>
          <w:rFonts w:hint="eastAsia"/>
        </w:rPr>
        <w:t>，并且讨论每个阶段的目标；</w:t>
      </w:r>
      <w:r>
        <w:rPr>
          <w:rFonts w:hint="eastAsia"/>
        </w:rPr>
        <w:t xml:space="preserve"> </w:t>
      </w:r>
    </w:p>
    <w:p w:rsidR="00723191" w:rsidRDefault="00723191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概述</w:t>
      </w:r>
      <w:r w:rsidRPr="00F1395D">
        <w:rPr>
          <w:rFonts w:hint="eastAsia"/>
          <w:b/>
          <w:bCs/>
        </w:rPr>
        <w:t>教师行为</w:t>
      </w:r>
      <w:r>
        <w:rPr>
          <w:rFonts w:hint="eastAsia"/>
        </w:rPr>
        <w:t>怎样能帮助学生成为更好的设计思考者；</w:t>
      </w:r>
    </w:p>
    <w:p w:rsidR="00723191" w:rsidRDefault="00723191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开发制定能够把</w:t>
      </w:r>
      <w:r w:rsidR="00097B0E">
        <w:rPr>
          <w:rFonts w:hint="eastAsia"/>
        </w:rPr>
        <w:t>设计思考</w:t>
      </w:r>
      <w:r w:rsidR="006E456C">
        <w:rPr>
          <w:rFonts w:hint="eastAsia"/>
        </w:rPr>
        <w:t>的流程和</w:t>
      </w:r>
      <w:r w:rsidR="006E456C">
        <w:rPr>
          <w:rFonts w:hint="eastAsia"/>
        </w:rPr>
        <w:t>/</w:t>
      </w:r>
      <w:r w:rsidR="00F1395D">
        <w:rPr>
          <w:rFonts w:hint="eastAsia"/>
        </w:rPr>
        <w:t>或策略</w:t>
      </w:r>
      <w:r w:rsidR="00F1395D" w:rsidRPr="00F1395D">
        <w:rPr>
          <w:rFonts w:hint="eastAsia"/>
          <w:b/>
          <w:bCs/>
        </w:rPr>
        <w:t>融入到</w:t>
      </w:r>
      <w:r w:rsidR="006E456C" w:rsidRPr="00F1395D">
        <w:rPr>
          <w:rFonts w:hint="eastAsia"/>
          <w:b/>
          <w:bCs/>
        </w:rPr>
        <w:t>日常教学实践</w:t>
      </w:r>
      <w:r w:rsidR="006E456C">
        <w:rPr>
          <w:rFonts w:hint="eastAsia"/>
        </w:rPr>
        <w:t>和</w:t>
      </w:r>
      <w:r w:rsidR="006E456C">
        <w:rPr>
          <w:rFonts w:hint="eastAsia"/>
        </w:rPr>
        <w:t>/</w:t>
      </w:r>
      <w:r w:rsidR="00F1395D">
        <w:rPr>
          <w:rFonts w:hint="eastAsia"/>
        </w:rPr>
        <w:t>或项目形式</w:t>
      </w:r>
      <w:r w:rsidR="006E456C">
        <w:rPr>
          <w:rFonts w:hint="eastAsia"/>
        </w:rPr>
        <w:t>的内容单元中；</w:t>
      </w:r>
    </w:p>
    <w:p w:rsidR="006E456C" w:rsidRDefault="006E456C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找出</w:t>
      </w:r>
      <w:r w:rsidRPr="005043CC">
        <w:rPr>
          <w:rFonts w:hint="eastAsia"/>
          <w:b/>
          <w:bCs/>
        </w:rPr>
        <w:t>HFLI</w:t>
      </w:r>
      <w:r w:rsidRPr="005043CC">
        <w:rPr>
          <w:rFonts w:hint="eastAsia"/>
          <w:b/>
          <w:bCs/>
        </w:rPr>
        <w:t>课程材料</w:t>
      </w:r>
      <w:r>
        <w:rPr>
          <w:rFonts w:hint="eastAsia"/>
        </w:rPr>
        <w:t>有助于应对</w:t>
      </w:r>
      <w:r w:rsidR="00097B0E">
        <w:rPr>
          <w:rFonts w:hint="eastAsia"/>
        </w:rPr>
        <w:t>设计思考</w:t>
      </w:r>
      <w:r>
        <w:rPr>
          <w:rFonts w:hint="eastAsia"/>
        </w:rPr>
        <w:t>挑战并且把</w:t>
      </w:r>
      <w:r w:rsidR="00097B0E">
        <w:rPr>
          <w:rFonts w:hint="eastAsia"/>
        </w:rPr>
        <w:t>设计思考</w:t>
      </w:r>
      <w:r>
        <w:rPr>
          <w:rFonts w:hint="eastAsia"/>
        </w:rPr>
        <w:t>活动和技巧植入他们的核心日常教学中去。</w:t>
      </w:r>
    </w:p>
    <w:p w:rsidR="006E456C" w:rsidRDefault="006E456C" w:rsidP="007F71C4">
      <w:pPr>
        <w:autoSpaceDE w:val="0"/>
        <w:autoSpaceDN w:val="0"/>
        <w:adjustRightInd w:val="0"/>
        <w:spacing w:line="360" w:lineRule="auto"/>
        <w:jc w:val="left"/>
      </w:pPr>
    </w:p>
    <w:p w:rsidR="006E456C" w:rsidRPr="006E456C" w:rsidRDefault="005043CC" w:rsidP="007F71C4">
      <w:pPr>
        <w:autoSpaceDE w:val="0"/>
        <w:autoSpaceDN w:val="0"/>
        <w:adjustRightInd w:val="0"/>
        <w:spacing w:line="360" w:lineRule="auto"/>
        <w:jc w:val="left"/>
        <w:rPr>
          <w:i/>
          <w:iCs/>
        </w:rPr>
      </w:pPr>
      <w:r>
        <w:rPr>
          <w:rFonts w:hint="eastAsia"/>
          <w:i/>
          <w:iCs/>
        </w:rPr>
        <w:t>“现在我能够以</w:t>
      </w:r>
      <w:r w:rsidR="00097B0E">
        <w:rPr>
          <w:rFonts w:hint="eastAsia"/>
          <w:i/>
          <w:iCs/>
        </w:rPr>
        <w:t>设计思考</w:t>
      </w:r>
      <w:r>
        <w:rPr>
          <w:rFonts w:hint="eastAsia"/>
          <w:i/>
          <w:iCs/>
        </w:rPr>
        <w:t>的眼光来看问题</w:t>
      </w:r>
      <w:r w:rsidR="006E456C" w:rsidRPr="006E456C">
        <w:rPr>
          <w:rFonts w:hint="eastAsia"/>
          <w:i/>
          <w:iCs/>
        </w:rPr>
        <w:t>并且</w:t>
      </w:r>
      <w:r>
        <w:rPr>
          <w:rFonts w:hint="eastAsia"/>
          <w:i/>
          <w:iCs/>
        </w:rPr>
        <w:t>这</w:t>
      </w:r>
      <w:r w:rsidR="006E456C" w:rsidRPr="006E456C">
        <w:rPr>
          <w:rFonts w:hint="eastAsia"/>
          <w:i/>
          <w:iCs/>
        </w:rPr>
        <w:t>让我心生敬畏”</w:t>
      </w:r>
      <w:r w:rsidR="006E456C" w:rsidRPr="006E456C">
        <w:rPr>
          <w:rFonts w:hint="eastAsia"/>
          <w:i/>
          <w:iCs/>
        </w:rPr>
        <w:t xml:space="preserve"> </w:t>
      </w:r>
      <w:r w:rsidR="006E456C" w:rsidRPr="006E456C">
        <w:rPr>
          <w:i/>
          <w:iCs/>
        </w:rPr>
        <w:t>–</w:t>
      </w:r>
      <w:r w:rsidR="006E456C" w:rsidRPr="006E456C">
        <w:rPr>
          <w:rFonts w:hint="eastAsia"/>
          <w:i/>
          <w:iCs/>
        </w:rPr>
        <w:t xml:space="preserve"> Lori Beth</w:t>
      </w:r>
      <w:r w:rsidR="006E456C" w:rsidRPr="006E456C">
        <w:rPr>
          <w:rFonts w:hint="eastAsia"/>
          <w:i/>
          <w:iCs/>
        </w:rPr>
        <w:t>，课程前学员</w:t>
      </w:r>
    </w:p>
    <w:p w:rsidR="006E456C" w:rsidRPr="005043CC" w:rsidRDefault="006E456C" w:rsidP="007F71C4">
      <w:pPr>
        <w:autoSpaceDE w:val="0"/>
        <w:autoSpaceDN w:val="0"/>
        <w:adjustRightInd w:val="0"/>
        <w:spacing w:line="360" w:lineRule="auto"/>
        <w:jc w:val="left"/>
      </w:pPr>
    </w:p>
    <w:p w:rsidR="006E456C" w:rsidRPr="005043CC" w:rsidRDefault="006E456C" w:rsidP="007F71C4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8"/>
        </w:rPr>
      </w:pPr>
      <w:r w:rsidRPr="005043CC">
        <w:rPr>
          <w:rFonts w:hint="eastAsia"/>
          <w:b/>
          <w:bCs/>
          <w:sz w:val="24"/>
          <w:szCs w:val="28"/>
        </w:rPr>
        <w:t>活动</w:t>
      </w:r>
      <w:r w:rsidR="005043CC" w:rsidRPr="005043CC">
        <w:rPr>
          <w:rFonts w:hint="eastAsia"/>
          <w:b/>
          <w:bCs/>
          <w:sz w:val="24"/>
          <w:szCs w:val="28"/>
        </w:rPr>
        <w:t>内容</w:t>
      </w:r>
    </w:p>
    <w:p w:rsidR="006E456C" w:rsidRDefault="006E456C" w:rsidP="007F71C4">
      <w:pPr>
        <w:autoSpaceDE w:val="0"/>
        <w:autoSpaceDN w:val="0"/>
        <w:adjustRightInd w:val="0"/>
        <w:spacing w:line="360" w:lineRule="auto"/>
        <w:jc w:val="left"/>
      </w:pPr>
    </w:p>
    <w:p w:rsidR="00076A3F" w:rsidRPr="00A67DEC" w:rsidRDefault="00CB7E85" w:rsidP="007F71C4">
      <w:pPr>
        <w:autoSpaceDE w:val="0"/>
        <w:autoSpaceDN w:val="0"/>
        <w:adjustRightInd w:val="0"/>
        <w:spacing w:line="360" w:lineRule="auto"/>
        <w:jc w:val="left"/>
        <w:rPr>
          <w:b/>
          <w:bCs/>
        </w:rPr>
      </w:pPr>
      <w:r>
        <w:rPr>
          <w:rFonts w:hint="eastAsia"/>
        </w:rPr>
        <w:t>活动内容均衡地包含了流程介绍，主动体验，</w:t>
      </w:r>
      <w:r w:rsidR="00A67DEC">
        <w:rPr>
          <w:rFonts w:hint="eastAsia"/>
        </w:rPr>
        <w:t>对嵌入应用进行规划和反馈</w:t>
      </w:r>
      <w:r>
        <w:rPr>
          <w:rFonts w:hint="eastAsia"/>
        </w:rPr>
        <w:t>等</w:t>
      </w:r>
      <w:r w:rsidR="00076A3F">
        <w:rPr>
          <w:rFonts w:hint="eastAsia"/>
        </w:rPr>
        <w:t>一系列活动。在本课程的每个阶段，我们都紧紧关注</w:t>
      </w:r>
      <w:r w:rsidR="00097B0E">
        <w:rPr>
          <w:rFonts w:hint="eastAsia"/>
        </w:rPr>
        <w:t>设计思考</w:t>
      </w:r>
      <w:r w:rsidR="00076A3F">
        <w:rPr>
          <w:rFonts w:hint="eastAsia"/>
        </w:rPr>
        <w:t>，将其作为能</w:t>
      </w:r>
      <w:r w:rsidR="00076A3F" w:rsidRPr="00A67DEC">
        <w:rPr>
          <w:rFonts w:hint="eastAsia"/>
          <w:b/>
          <w:bCs/>
        </w:rPr>
        <w:t>让学生们处于创新思维状态以及创造性解决问题的独特方法。</w:t>
      </w:r>
    </w:p>
    <w:p w:rsidR="00076A3F" w:rsidRDefault="00076A3F" w:rsidP="007F71C4">
      <w:pPr>
        <w:autoSpaceDE w:val="0"/>
        <w:autoSpaceDN w:val="0"/>
        <w:adjustRightInd w:val="0"/>
        <w:spacing w:line="360" w:lineRule="auto"/>
        <w:jc w:val="left"/>
      </w:pPr>
    </w:p>
    <w:p w:rsidR="00076A3F" w:rsidRDefault="00076A3F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lastRenderedPageBreak/>
        <w:t>总结来说，参与学员：</w:t>
      </w:r>
    </w:p>
    <w:p w:rsidR="00076A3F" w:rsidRDefault="00076A3F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 w:rsidRPr="00A67DEC">
        <w:rPr>
          <w:rFonts w:hint="eastAsia"/>
          <w:b/>
          <w:bCs/>
        </w:rPr>
        <w:t>参加预热活动</w:t>
      </w:r>
      <w:r w:rsidR="00A67DEC">
        <w:rPr>
          <w:rFonts w:hint="eastAsia"/>
        </w:rPr>
        <w:t>，为进行批判性思考和创造性问题解决方法和学习而做好</w:t>
      </w:r>
      <w:r>
        <w:rPr>
          <w:rFonts w:hint="eastAsia"/>
        </w:rPr>
        <w:t>各项准备；</w:t>
      </w:r>
    </w:p>
    <w:p w:rsidR="00076A3F" w:rsidRDefault="00076A3F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完成一项</w:t>
      </w:r>
      <w:r w:rsidRPr="00A67DEC">
        <w:rPr>
          <w:rFonts w:hint="eastAsia"/>
          <w:b/>
          <w:bCs/>
        </w:rPr>
        <w:t>快速循环</w:t>
      </w:r>
      <w:r w:rsidR="00097B0E">
        <w:rPr>
          <w:rFonts w:hint="eastAsia"/>
        </w:rPr>
        <w:t>设计思考</w:t>
      </w:r>
      <w:r w:rsidR="00F740E1">
        <w:rPr>
          <w:rFonts w:hint="eastAsia"/>
        </w:rPr>
        <w:t>挑战：重新设计你</w:t>
      </w:r>
      <w:r w:rsidR="00A67DEC">
        <w:rPr>
          <w:rFonts w:hint="eastAsia"/>
        </w:rPr>
        <w:t>同伴</w:t>
      </w:r>
      <w:r w:rsidR="00F740E1">
        <w:rPr>
          <w:rFonts w:hint="eastAsia"/>
        </w:rPr>
        <w:t>的早晨体验；</w:t>
      </w:r>
    </w:p>
    <w:p w:rsidR="00F740E1" w:rsidRDefault="00F740E1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参与</w:t>
      </w:r>
      <w:r w:rsidRPr="00832F4F">
        <w:rPr>
          <w:rFonts w:hint="eastAsia"/>
          <w:b/>
          <w:bCs/>
        </w:rPr>
        <w:t>更为深入</w:t>
      </w:r>
      <w:r>
        <w:rPr>
          <w:rFonts w:hint="eastAsia"/>
        </w:rPr>
        <w:t>的</w:t>
      </w:r>
      <w:r w:rsidR="00097B0E">
        <w:rPr>
          <w:rFonts w:hint="eastAsia"/>
        </w:rPr>
        <w:t>设计思考</w:t>
      </w:r>
      <w:r w:rsidR="00832F4F">
        <w:rPr>
          <w:rFonts w:hint="eastAsia"/>
        </w:rPr>
        <w:t>挑战：“设计一种方法让亚特兰大市民成为</w:t>
      </w:r>
      <w:r>
        <w:rPr>
          <w:rFonts w:hint="eastAsia"/>
        </w:rPr>
        <w:t>更好</w:t>
      </w:r>
      <w:r w:rsidR="00832F4F">
        <w:rPr>
          <w:rFonts w:hint="eastAsia"/>
        </w:rPr>
        <w:t>的水资源</w:t>
      </w:r>
      <w:r>
        <w:rPr>
          <w:rFonts w:hint="eastAsia"/>
        </w:rPr>
        <w:t>管理者”。</w:t>
      </w:r>
      <w:r>
        <w:rPr>
          <w:rFonts w:hint="eastAsia"/>
        </w:rPr>
        <w:t xml:space="preserve"> </w:t>
      </w:r>
      <w:r>
        <w:rPr>
          <w:rFonts w:hint="eastAsia"/>
        </w:rPr>
        <w:t>参与学员回顾了他们以前的知识，聆听从河流看护协会请来的客座专家的评论并且对</w:t>
      </w:r>
      <w:r>
        <w:rPr>
          <w:rFonts w:hint="eastAsia"/>
        </w:rPr>
        <w:t>Chattahoochee</w:t>
      </w:r>
      <w:r>
        <w:rPr>
          <w:rFonts w:hint="eastAsia"/>
        </w:rPr>
        <w:t>河流域所面临的水源挑战的特定方面进行调研；</w:t>
      </w:r>
    </w:p>
    <w:p w:rsidR="00F740E1" w:rsidRDefault="00F740E1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 w:rsidRPr="00D86484">
        <w:rPr>
          <w:rFonts w:hint="eastAsia"/>
          <w:b/>
          <w:bCs/>
        </w:rPr>
        <w:t>开发</w:t>
      </w:r>
      <w:r w:rsidR="00D86484" w:rsidRPr="00D86484">
        <w:rPr>
          <w:rFonts w:hint="eastAsia"/>
          <w:b/>
          <w:bCs/>
        </w:rPr>
        <w:t>工具和策略</w:t>
      </w:r>
      <w:r w:rsidR="00DF66C8">
        <w:rPr>
          <w:rFonts w:hint="eastAsia"/>
        </w:rPr>
        <w:t>从而</w:t>
      </w:r>
      <w:r>
        <w:rPr>
          <w:rFonts w:hint="eastAsia"/>
        </w:rPr>
        <w:t>把</w:t>
      </w:r>
      <w:r w:rsidR="00097B0E">
        <w:rPr>
          <w:rFonts w:hint="eastAsia"/>
        </w:rPr>
        <w:t>设计思考</w:t>
      </w:r>
      <w:r w:rsidR="00DF66C8">
        <w:rPr>
          <w:rFonts w:hint="eastAsia"/>
        </w:rPr>
        <w:t>带入</w:t>
      </w:r>
      <w:r>
        <w:rPr>
          <w:rFonts w:hint="eastAsia"/>
        </w:rPr>
        <w:t>与学生，同事和家庭</w:t>
      </w:r>
      <w:r w:rsidR="00DF66C8">
        <w:rPr>
          <w:rFonts w:hint="eastAsia"/>
        </w:rPr>
        <w:t>的日常</w:t>
      </w:r>
      <w:r>
        <w:rPr>
          <w:rFonts w:hint="eastAsia"/>
        </w:rPr>
        <w:t>互动</w:t>
      </w:r>
      <w:r w:rsidR="00DF66C8">
        <w:rPr>
          <w:rFonts w:hint="eastAsia"/>
        </w:rPr>
        <w:t>中</w:t>
      </w:r>
      <w:r w:rsidR="00DF3184">
        <w:rPr>
          <w:rFonts w:hint="eastAsia"/>
        </w:rPr>
        <w:t>帮助学</w:t>
      </w:r>
      <w:r w:rsidR="00DF66C8">
        <w:rPr>
          <w:rFonts w:hint="eastAsia"/>
        </w:rPr>
        <w:t>生学习以及解决社区问题</w:t>
      </w:r>
      <w:r w:rsidR="00DF3184">
        <w:rPr>
          <w:rFonts w:hint="eastAsia"/>
        </w:rPr>
        <w:t>；</w:t>
      </w:r>
      <w:r w:rsidR="00DF3184">
        <w:rPr>
          <w:rFonts w:hint="eastAsia"/>
        </w:rPr>
        <w:t xml:space="preserve"> 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Pr="00DF66C8" w:rsidRDefault="00DF3184" w:rsidP="007F71C4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8"/>
        </w:rPr>
      </w:pPr>
      <w:r w:rsidRPr="00DF66C8">
        <w:rPr>
          <w:rFonts w:hint="eastAsia"/>
          <w:b/>
          <w:bCs/>
          <w:sz w:val="24"/>
          <w:szCs w:val="28"/>
        </w:rPr>
        <w:t>日程介绍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Pr="00EB6773" w:rsidRDefault="00DF3184" w:rsidP="007F71C4">
      <w:pPr>
        <w:autoSpaceDE w:val="0"/>
        <w:autoSpaceDN w:val="0"/>
        <w:adjustRightInd w:val="0"/>
        <w:spacing w:line="360" w:lineRule="auto"/>
        <w:jc w:val="left"/>
        <w:rPr>
          <w:b/>
          <w:bCs/>
        </w:rPr>
      </w:pPr>
      <w:r w:rsidRPr="00EB6773">
        <w:rPr>
          <w:rFonts w:hint="eastAsia"/>
          <w:b/>
          <w:bCs/>
        </w:rPr>
        <w:t>日程</w:t>
      </w:r>
    </w:p>
    <w:p w:rsidR="00DF3184" w:rsidRPr="00EB6773" w:rsidRDefault="00DF3184" w:rsidP="007F71C4">
      <w:pPr>
        <w:autoSpaceDE w:val="0"/>
        <w:autoSpaceDN w:val="0"/>
        <w:adjustRightInd w:val="0"/>
        <w:spacing w:line="360" w:lineRule="auto"/>
        <w:jc w:val="left"/>
        <w:rPr>
          <w:b/>
          <w:bCs/>
        </w:rPr>
      </w:pPr>
      <w:r w:rsidRPr="00EB6773">
        <w:rPr>
          <w:rFonts w:hint="eastAsia"/>
          <w:b/>
          <w:bCs/>
        </w:rPr>
        <w:t>第一天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11</w:t>
      </w:r>
      <w:r>
        <w:rPr>
          <w:rFonts w:hint="eastAsia"/>
        </w:rPr>
        <w:t>：</w:t>
      </w:r>
      <w:r>
        <w:rPr>
          <w:rFonts w:hint="eastAsia"/>
        </w:rPr>
        <w:t xml:space="preserve">00 </w:t>
      </w:r>
      <w:r>
        <w:rPr>
          <w:rFonts w:hint="eastAsia"/>
        </w:rPr>
        <w:t>开始</w:t>
      </w:r>
      <w:r w:rsidR="00097B0E">
        <w:rPr>
          <w:rFonts w:hint="eastAsia"/>
        </w:rPr>
        <w:t>设计思考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HFLI</w:t>
      </w:r>
      <w:r>
        <w:rPr>
          <w:rFonts w:hint="eastAsia"/>
        </w:rPr>
        <w:t>介绍和概述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快速循环的</w:t>
      </w:r>
      <w:r w:rsidR="00097B0E">
        <w:rPr>
          <w:rFonts w:hint="eastAsia"/>
        </w:rPr>
        <w:t>设计思考</w:t>
      </w:r>
      <w:r>
        <w:rPr>
          <w:rFonts w:hint="eastAsia"/>
        </w:rPr>
        <w:t>挑战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 xml:space="preserve">10 </w:t>
      </w:r>
      <w:r>
        <w:rPr>
          <w:rFonts w:hint="eastAsia"/>
        </w:rPr>
        <w:t>深化挑战的介绍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开启深化挑战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proofErr w:type="gramStart"/>
      <w:r>
        <w:rPr>
          <w:rFonts w:hint="eastAsia"/>
        </w:rPr>
        <w:t>同理心</w:t>
      </w:r>
      <w:proofErr w:type="gramEnd"/>
      <w:r>
        <w:rPr>
          <w:rFonts w:hint="eastAsia"/>
        </w:rPr>
        <w:t>活动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 xml:space="preserve">15 </w:t>
      </w:r>
      <w:r>
        <w:rPr>
          <w:rFonts w:hint="eastAsia"/>
        </w:rPr>
        <w:t>午餐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 xml:space="preserve">45 </w:t>
      </w:r>
      <w:r>
        <w:rPr>
          <w:rFonts w:hint="eastAsia"/>
        </w:rPr>
        <w:t>深化挑战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proofErr w:type="gramStart"/>
      <w:r>
        <w:rPr>
          <w:rFonts w:hint="eastAsia"/>
        </w:rPr>
        <w:t>同理心</w:t>
      </w:r>
      <w:proofErr w:type="gramEnd"/>
      <w:r>
        <w:rPr>
          <w:rFonts w:hint="eastAsia"/>
        </w:rPr>
        <w:t>活动</w:t>
      </w:r>
      <w:r>
        <w:rPr>
          <w:rFonts w:hint="eastAsia"/>
        </w:rPr>
        <w:t xml:space="preserve">2 </w:t>
      </w:r>
      <w:r>
        <w:t>–</w:t>
      </w:r>
      <w:r>
        <w:rPr>
          <w:rFonts w:hint="eastAsia"/>
        </w:rPr>
        <w:t xml:space="preserve"> 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proofErr w:type="gramStart"/>
      <w:r>
        <w:rPr>
          <w:rFonts w:hint="eastAsia"/>
        </w:rPr>
        <w:t>同理心</w:t>
      </w:r>
      <w:proofErr w:type="gramEnd"/>
      <w:r>
        <w:rPr>
          <w:rFonts w:hint="eastAsia"/>
        </w:rPr>
        <w:t>活动回顾，活动</w:t>
      </w:r>
      <w:r>
        <w:rPr>
          <w:rFonts w:hint="eastAsia"/>
        </w:rPr>
        <w:t>3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4</w:t>
      </w:r>
      <w:r>
        <w:rPr>
          <w:rFonts w:hint="eastAsia"/>
        </w:rPr>
        <w:t>：</w:t>
      </w:r>
      <w:r>
        <w:rPr>
          <w:rFonts w:hint="eastAsia"/>
        </w:rPr>
        <w:t xml:space="preserve">00 </w:t>
      </w:r>
      <w:r>
        <w:rPr>
          <w:rFonts w:hint="eastAsia"/>
        </w:rPr>
        <w:t>第一日结束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</w:p>
    <w:p w:rsidR="00E07A6B" w:rsidRDefault="00E07A6B" w:rsidP="007F71C4">
      <w:pPr>
        <w:autoSpaceDE w:val="0"/>
        <w:autoSpaceDN w:val="0"/>
        <w:adjustRightInd w:val="0"/>
        <w:spacing w:line="360" w:lineRule="auto"/>
        <w:jc w:val="left"/>
      </w:pPr>
    </w:p>
    <w:p w:rsidR="00DF3184" w:rsidRPr="00EB6773" w:rsidRDefault="00DF3184" w:rsidP="007F71C4">
      <w:pPr>
        <w:autoSpaceDE w:val="0"/>
        <w:autoSpaceDN w:val="0"/>
        <w:adjustRightInd w:val="0"/>
        <w:spacing w:line="360" w:lineRule="auto"/>
        <w:jc w:val="left"/>
        <w:rPr>
          <w:b/>
          <w:bCs/>
        </w:rPr>
      </w:pPr>
      <w:r w:rsidRPr="00EB6773">
        <w:rPr>
          <w:rFonts w:hint="eastAsia"/>
          <w:b/>
          <w:bCs/>
        </w:rPr>
        <w:lastRenderedPageBreak/>
        <w:t>第二日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 xml:space="preserve">00 </w:t>
      </w:r>
      <w:r>
        <w:rPr>
          <w:rFonts w:hint="eastAsia"/>
        </w:rPr>
        <w:t>欢迎</w:t>
      </w:r>
      <w:r>
        <w:rPr>
          <w:rFonts w:hint="eastAsia"/>
        </w:rPr>
        <w:t>/</w:t>
      </w:r>
      <w:r>
        <w:rPr>
          <w:rFonts w:hint="eastAsia"/>
        </w:rPr>
        <w:t>预热</w:t>
      </w:r>
    </w:p>
    <w:p w:rsidR="00DF3184" w:rsidRDefault="00DF3184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 xml:space="preserve">15 </w:t>
      </w:r>
      <w:r>
        <w:rPr>
          <w:rFonts w:hint="eastAsia"/>
        </w:rPr>
        <w:t>深化挑战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设想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原型</w:t>
      </w:r>
    </w:p>
    <w:p w:rsidR="00DF3184" w:rsidRDefault="00DF3184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反馈</w:t>
      </w:r>
      <w:r>
        <w:rPr>
          <w:rFonts w:hint="eastAsia"/>
        </w:rPr>
        <w:t>/</w:t>
      </w:r>
      <w:r w:rsidR="00EB6773">
        <w:rPr>
          <w:rFonts w:hint="eastAsia"/>
        </w:rPr>
        <w:t>重做</w:t>
      </w:r>
    </w:p>
    <w:p w:rsidR="00BA4929" w:rsidRDefault="00BA4929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BA4929" w:rsidRDefault="00662386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休息</w:t>
      </w:r>
    </w:p>
    <w:p w:rsidR="00662386" w:rsidRDefault="00662386" w:rsidP="007F71C4">
      <w:pPr>
        <w:autoSpaceDE w:val="0"/>
        <w:autoSpaceDN w:val="0"/>
        <w:adjustRightInd w:val="0"/>
        <w:spacing w:line="360" w:lineRule="auto"/>
        <w:jc w:val="left"/>
      </w:pPr>
    </w:p>
    <w:p w:rsidR="00662386" w:rsidRDefault="00662386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分享</w:t>
      </w:r>
      <w:r>
        <w:rPr>
          <w:rFonts w:hint="eastAsia"/>
        </w:rPr>
        <w:t>/</w:t>
      </w:r>
      <w:r w:rsidR="00D91CFD">
        <w:rPr>
          <w:rFonts w:hint="eastAsia"/>
        </w:rPr>
        <w:t>讲述</w:t>
      </w:r>
    </w:p>
    <w:p w:rsidR="00662386" w:rsidRDefault="00662386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反馈</w:t>
      </w:r>
    </w:p>
    <w:p w:rsidR="00662386" w:rsidRDefault="00662386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662386" w:rsidRDefault="00662386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 xml:space="preserve">15 </w:t>
      </w:r>
      <w:r>
        <w:rPr>
          <w:rFonts w:hint="eastAsia"/>
        </w:rPr>
        <w:t>午餐</w:t>
      </w:r>
    </w:p>
    <w:p w:rsidR="00662386" w:rsidRDefault="00662386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662386" w:rsidRDefault="00662386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 xml:space="preserve">00 </w:t>
      </w:r>
      <w:r w:rsidR="00EE2CA9">
        <w:rPr>
          <w:rFonts w:hint="eastAsia"/>
        </w:rPr>
        <w:t>介绍</w:t>
      </w:r>
      <w:r>
        <w:rPr>
          <w:rFonts w:hint="eastAsia"/>
        </w:rPr>
        <w:t>Pace Academy</w:t>
      </w:r>
      <w:r>
        <w:rPr>
          <w:rFonts w:hint="eastAsia"/>
        </w:rPr>
        <w:t>单元计划模板</w:t>
      </w:r>
    </w:p>
    <w:p w:rsidR="00662386" w:rsidRDefault="00C147A0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现有单元</w:t>
      </w:r>
      <w:r>
        <w:rPr>
          <w:rFonts w:hint="eastAsia"/>
        </w:rPr>
        <w:t>/</w:t>
      </w:r>
      <w:r>
        <w:rPr>
          <w:rFonts w:hint="eastAsia"/>
        </w:rPr>
        <w:t>项目的初步介绍；</w:t>
      </w:r>
    </w:p>
    <w:p w:rsidR="00C147A0" w:rsidRDefault="00C147A0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C147A0" w:rsidRDefault="00C147A0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 xml:space="preserve">45 </w:t>
      </w:r>
      <w:r>
        <w:rPr>
          <w:rFonts w:hint="eastAsia"/>
        </w:rPr>
        <w:t>介绍</w:t>
      </w:r>
      <w:r>
        <w:rPr>
          <w:rFonts w:hint="eastAsia"/>
        </w:rPr>
        <w:t>HFLI</w:t>
      </w:r>
      <w:r>
        <w:rPr>
          <w:rFonts w:hint="eastAsia"/>
        </w:rPr>
        <w:t>的资源</w:t>
      </w:r>
    </w:p>
    <w:p w:rsidR="00C147A0" w:rsidRDefault="00C147A0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探索和规划</w:t>
      </w:r>
      <w:r w:rsidR="00EE2CA9">
        <w:rPr>
          <w:rFonts w:hint="eastAsia"/>
        </w:rPr>
        <w:t>实施</w:t>
      </w:r>
    </w:p>
    <w:p w:rsidR="00C147A0" w:rsidRDefault="00C147A0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分享</w:t>
      </w:r>
    </w:p>
    <w:p w:rsidR="00C147A0" w:rsidRDefault="00C147A0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C147A0" w:rsidRDefault="00C147A0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 xml:space="preserve">00 </w:t>
      </w:r>
      <w:r>
        <w:rPr>
          <w:rFonts w:hint="eastAsia"/>
        </w:rPr>
        <w:t>第二日结束</w:t>
      </w:r>
    </w:p>
    <w:p w:rsidR="00C147A0" w:rsidRDefault="00C147A0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C147A0" w:rsidRPr="004E3398" w:rsidRDefault="004E3398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b/>
          <w:bCs/>
        </w:rPr>
      </w:pPr>
      <w:r>
        <w:rPr>
          <w:rFonts w:hint="eastAsia"/>
          <w:b/>
          <w:bCs/>
        </w:rPr>
        <w:t>参加人员</w:t>
      </w:r>
      <w:r w:rsidR="009A4673">
        <w:rPr>
          <w:rFonts w:hint="eastAsia"/>
          <w:b/>
          <w:bCs/>
        </w:rPr>
        <w:t>课前</w:t>
      </w:r>
      <w:r w:rsidR="00E07A6B">
        <w:rPr>
          <w:rFonts w:hint="eastAsia"/>
          <w:b/>
          <w:bCs/>
        </w:rPr>
        <w:t>参考</w:t>
      </w:r>
      <w:r w:rsidR="009A4673">
        <w:rPr>
          <w:rFonts w:hint="eastAsia"/>
          <w:b/>
          <w:bCs/>
        </w:rPr>
        <w:t>资料</w:t>
      </w:r>
    </w:p>
    <w:p w:rsidR="00C147A0" w:rsidRDefault="00C147A0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C147A0" w:rsidRDefault="00C147A0" w:rsidP="007F71C4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</w:pPr>
      <w:r w:rsidRPr="004E3398">
        <w:rPr>
          <w:rFonts w:hint="eastAsia"/>
          <w:b/>
          <w:bCs/>
        </w:rPr>
        <w:t>案例研究</w:t>
      </w:r>
      <w:r>
        <w:rPr>
          <w:rFonts w:hint="eastAsia"/>
        </w:rPr>
        <w:t>：</w:t>
      </w:r>
      <w:r>
        <w:rPr>
          <w:rFonts w:hint="eastAsia"/>
        </w:rPr>
        <w:t>IDEO</w:t>
      </w:r>
      <w:r>
        <w:rPr>
          <w:rFonts w:hint="eastAsia"/>
        </w:rPr>
        <w:t>购物车影片，</w:t>
      </w:r>
      <w:r w:rsidR="00EC7BE8">
        <w:rPr>
          <w:rFonts w:hint="eastAsia"/>
        </w:rPr>
        <w:t>这是一个专业设计公司如何专注于</w:t>
      </w:r>
      <w:r w:rsidR="00097B0E">
        <w:rPr>
          <w:rFonts w:hint="eastAsia"/>
        </w:rPr>
        <w:t>设计思考</w:t>
      </w:r>
      <w:r w:rsidR="00EC7BE8">
        <w:rPr>
          <w:rFonts w:hint="eastAsia"/>
        </w:rPr>
        <w:t>并针对某个普通产品进行创新开发的案例；</w:t>
      </w:r>
    </w:p>
    <w:p w:rsidR="00EC7BE8" w:rsidRDefault="00EC7BE8" w:rsidP="007F71C4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</w:pPr>
      <w:r w:rsidRPr="009A4673">
        <w:rPr>
          <w:rFonts w:hint="eastAsia"/>
          <w:b/>
          <w:bCs/>
        </w:rPr>
        <w:t>专家资源</w:t>
      </w:r>
      <w:r>
        <w:rPr>
          <w:rFonts w:hint="eastAsia"/>
        </w:rPr>
        <w:t>：</w:t>
      </w:r>
      <w:r>
        <w:rPr>
          <w:rFonts w:hint="eastAsia"/>
        </w:rPr>
        <w:t xml:space="preserve"> IDEO</w:t>
      </w:r>
      <w:r>
        <w:rPr>
          <w:rFonts w:hint="eastAsia"/>
        </w:rPr>
        <w:t>共同创始人所著的“创新艺术”的第一章，介绍了</w:t>
      </w:r>
      <w:r>
        <w:rPr>
          <w:rFonts w:hint="eastAsia"/>
        </w:rPr>
        <w:t>HFLI</w:t>
      </w:r>
      <w:r>
        <w:rPr>
          <w:rFonts w:hint="eastAsia"/>
        </w:rPr>
        <w:t>如何把</w:t>
      </w:r>
      <w:r w:rsidR="00097B0E">
        <w:rPr>
          <w:rFonts w:hint="eastAsia"/>
        </w:rPr>
        <w:t>设计思考</w:t>
      </w:r>
      <w:r>
        <w:rPr>
          <w:rFonts w:hint="eastAsia"/>
        </w:rPr>
        <w:t>融入其工作中的；</w:t>
      </w:r>
      <w:r>
        <w:rPr>
          <w:rFonts w:hint="eastAsia"/>
        </w:rPr>
        <w:t xml:space="preserve"> </w:t>
      </w:r>
    </w:p>
    <w:p w:rsidR="00EC7BE8" w:rsidRDefault="00EC7BE8" w:rsidP="007F71C4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</w:pPr>
      <w:r w:rsidRPr="009A4673">
        <w:rPr>
          <w:rFonts w:hint="eastAsia"/>
          <w:b/>
          <w:bCs/>
        </w:rPr>
        <w:t>一致阅读</w:t>
      </w:r>
      <w:r>
        <w:rPr>
          <w:rFonts w:hint="eastAsia"/>
        </w:rPr>
        <w:t>: Tony Wagner</w:t>
      </w:r>
      <w:r>
        <w:rPr>
          <w:rFonts w:hint="eastAsia"/>
        </w:rPr>
        <w:t>说过</w:t>
      </w:r>
      <w:r>
        <w:t>“</w:t>
      </w:r>
      <w:r w:rsidR="008F42BE">
        <w:rPr>
          <w:rFonts w:hint="eastAsia"/>
        </w:rPr>
        <w:t>创造</w:t>
      </w:r>
      <w:r>
        <w:rPr>
          <w:rFonts w:hint="eastAsia"/>
        </w:rPr>
        <w:t>创新者，为什么美国的教育体系是要</w:t>
      </w:r>
      <w:r w:rsidR="008F42BE">
        <w:rPr>
          <w:rFonts w:hint="eastAsia"/>
        </w:rPr>
        <w:t>遭</w:t>
      </w:r>
      <w:r>
        <w:rPr>
          <w:rFonts w:hint="eastAsia"/>
        </w:rPr>
        <w:t>淘汰的</w:t>
      </w:r>
      <w:r>
        <w:t>”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lastRenderedPageBreak/>
        <w:t>他声称</w:t>
      </w:r>
      <w:r w:rsidR="008D0D56">
        <w:rPr>
          <w:rFonts w:hint="eastAsia"/>
        </w:rPr>
        <w:t>创造力和创新能够并且应该在学校中得以传授，这对于美国未来经济的发展至关重要，并且这需要一种完全不同的教育方法。</w:t>
      </w:r>
    </w:p>
    <w:p w:rsidR="008D0D56" w:rsidRDefault="008D0D56" w:rsidP="007F71C4">
      <w:pPr>
        <w:autoSpaceDE w:val="0"/>
        <w:autoSpaceDN w:val="0"/>
        <w:adjustRightInd w:val="0"/>
        <w:spacing w:line="360" w:lineRule="auto"/>
        <w:jc w:val="left"/>
      </w:pPr>
    </w:p>
    <w:p w:rsidR="008D0D56" w:rsidRPr="003C3661" w:rsidRDefault="008D0D56" w:rsidP="007F71C4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8"/>
        </w:rPr>
      </w:pPr>
      <w:r w:rsidRPr="003C3661">
        <w:rPr>
          <w:rFonts w:hint="eastAsia"/>
          <w:b/>
          <w:bCs/>
          <w:sz w:val="24"/>
          <w:szCs w:val="28"/>
        </w:rPr>
        <w:t>后续步骤</w:t>
      </w:r>
    </w:p>
    <w:p w:rsidR="008D0D56" w:rsidRDefault="008D0D56" w:rsidP="007F71C4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HFLI</w:t>
      </w:r>
      <w:r>
        <w:rPr>
          <w:rFonts w:hint="eastAsia"/>
        </w:rPr>
        <w:t>为</w:t>
      </w:r>
      <w:r>
        <w:rPr>
          <w:rFonts w:hint="eastAsia"/>
        </w:rPr>
        <w:t>Pace Academy</w:t>
      </w:r>
      <w:r>
        <w:rPr>
          <w:rFonts w:hint="eastAsia"/>
        </w:rPr>
        <w:t>学校的领导，</w:t>
      </w:r>
      <w:r>
        <w:rPr>
          <w:rFonts w:hint="eastAsia"/>
        </w:rPr>
        <w:t xml:space="preserve"> </w:t>
      </w:r>
      <w:r w:rsidR="00097B0E">
        <w:rPr>
          <w:rFonts w:hint="eastAsia"/>
        </w:rPr>
        <w:t>设计思考</w:t>
      </w:r>
      <w:r w:rsidR="00812D10">
        <w:rPr>
          <w:rFonts w:hint="eastAsia"/>
        </w:rPr>
        <w:t>的协调师和老师推荐以下</w:t>
      </w:r>
      <w:r w:rsidRPr="00812D10">
        <w:rPr>
          <w:rFonts w:hint="eastAsia"/>
          <w:b/>
          <w:bCs/>
        </w:rPr>
        <w:t>可行的后续步骤</w:t>
      </w:r>
      <w:r>
        <w:rPr>
          <w:rFonts w:hint="eastAsia"/>
        </w:rPr>
        <w:t>：</w:t>
      </w:r>
    </w:p>
    <w:p w:rsidR="008D0D56" w:rsidRDefault="008D0D56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为</w:t>
      </w:r>
      <w:r>
        <w:rPr>
          <w:rFonts w:hint="eastAsia"/>
        </w:rPr>
        <w:t>Pace</w:t>
      </w:r>
      <w:r>
        <w:rPr>
          <w:rFonts w:hint="eastAsia"/>
        </w:rPr>
        <w:t>的</w:t>
      </w:r>
      <w:r w:rsidR="00A310E8">
        <w:rPr>
          <w:rFonts w:hint="eastAsia"/>
        </w:rPr>
        <w:t>参与人员提供</w:t>
      </w:r>
      <w:r w:rsidR="003A7D89" w:rsidRPr="003A7D89">
        <w:rPr>
          <w:rFonts w:hint="eastAsia"/>
          <w:b/>
          <w:bCs/>
        </w:rPr>
        <w:t>即时帮助</w:t>
      </w:r>
      <w:r w:rsidR="003A7D89">
        <w:rPr>
          <w:rFonts w:hint="eastAsia"/>
        </w:rPr>
        <w:t>以便他们在</w:t>
      </w:r>
      <w:r w:rsidR="00A310E8">
        <w:rPr>
          <w:rFonts w:hint="eastAsia"/>
        </w:rPr>
        <w:t>个人工作和</w:t>
      </w:r>
      <w:r w:rsidR="00A310E8">
        <w:rPr>
          <w:rFonts w:hint="eastAsia"/>
        </w:rPr>
        <w:t>/</w:t>
      </w:r>
      <w:r w:rsidR="00A310E8">
        <w:rPr>
          <w:rFonts w:hint="eastAsia"/>
        </w:rPr>
        <w:t>或教学领域开展</w:t>
      </w:r>
      <w:r w:rsidR="00097B0E">
        <w:rPr>
          <w:rFonts w:hint="eastAsia"/>
        </w:rPr>
        <w:t>设计思考</w:t>
      </w:r>
      <w:r w:rsidR="00A310E8">
        <w:rPr>
          <w:rFonts w:hint="eastAsia"/>
        </w:rPr>
        <w:t>策略；</w:t>
      </w:r>
    </w:p>
    <w:p w:rsidR="00A310E8" w:rsidRDefault="00A310E8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 xml:space="preserve">      - </w:t>
      </w:r>
      <w:r>
        <w:rPr>
          <w:rFonts w:hint="eastAsia"/>
        </w:rPr>
        <w:t>为了在学校前三周内实施初步的</w:t>
      </w:r>
      <w:r w:rsidR="00097B0E">
        <w:rPr>
          <w:rFonts w:hint="eastAsia"/>
        </w:rPr>
        <w:t>设计思考</w:t>
      </w:r>
      <w:r>
        <w:rPr>
          <w:rFonts w:hint="eastAsia"/>
        </w:rPr>
        <w:t>活动或策略制</w:t>
      </w:r>
      <w:r w:rsidR="003A7D89">
        <w:rPr>
          <w:rFonts w:hint="eastAsia"/>
        </w:rPr>
        <w:t>订</w:t>
      </w:r>
      <w:r>
        <w:rPr>
          <w:rFonts w:hint="eastAsia"/>
        </w:rPr>
        <w:t>并执行</w:t>
      </w:r>
      <w:r w:rsidRPr="003A7D89">
        <w:rPr>
          <w:rFonts w:hint="eastAsia"/>
          <w:b/>
          <w:bCs/>
        </w:rPr>
        <w:t>同行</w:t>
      </w:r>
      <w:r w:rsidR="003A7D89">
        <w:rPr>
          <w:rFonts w:hint="eastAsia"/>
          <w:b/>
          <w:bCs/>
        </w:rPr>
        <w:t>责任</w:t>
      </w:r>
      <w:r w:rsidRPr="003A7D89">
        <w:rPr>
          <w:rFonts w:hint="eastAsia"/>
          <w:b/>
          <w:bCs/>
        </w:rPr>
        <w:t>协议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A310E8" w:rsidRDefault="00A310E8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 xml:space="preserve">      - </w:t>
      </w:r>
      <w:r>
        <w:rPr>
          <w:rFonts w:hint="eastAsia"/>
        </w:rPr>
        <w:t>在教学团队和</w:t>
      </w:r>
      <w:r>
        <w:rPr>
          <w:rFonts w:hint="eastAsia"/>
        </w:rPr>
        <w:t>/</w:t>
      </w:r>
      <w:r>
        <w:rPr>
          <w:rFonts w:hint="eastAsia"/>
        </w:rPr>
        <w:t>或全校教师会议上与教学团队分享</w:t>
      </w:r>
      <w:r w:rsidRPr="001256F2">
        <w:rPr>
          <w:rFonts w:hint="eastAsia"/>
          <w:b/>
          <w:bCs/>
        </w:rPr>
        <w:t>成功事迹</w:t>
      </w:r>
      <w:r>
        <w:rPr>
          <w:rFonts w:hint="eastAsia"/>
        </w:rPr>
        <w:t>；可以以午餐分享会</w:t>
      </w:r>
    </w:p>
    <w:p w:rsidR="00A310E8" w:rsidRDefault="00A310E8" w:rsidP="007F71C4">
      <w:pPr>
        <w:pStyle w:val="a3"/>
        <w:autoSpaceDE w:val="0"/>
        <w:autoSpaceDN w:val="0"/>
        <w:adjustRightInd w:val="0"/>
        <w:spacing w:line="360" w:lineRule="auto"/>
        <w:ind w:left="360" w:firstLineChars="400" w:firstLine="840"/>
        <w:jc w:val="left"/>
      </w:pPr>
      <w:r>
        <w:rPr>
          <w:rFonts w:hint="eastAsia"/>
        </w:rPr>
        <w:t>的形式进行“深入探讨”；</w:t>
      </w:r>
    </w:p>
    <w:p w:rsidR="00425987" w:rsidRDefault="00A310E8" w:rsidP="00160B82">
      <w:pPr>
        <w:autoSpaceDE w:val="0"/>
        <w:autoSpaceDN w:val="0"/>
        <w:adjustRightInd w:val="0"/>
        <w:spacing w:line="360" w:lineRule="auto"/>
        <w:ind w:firstLineChars="400" w:firstLine="840"/>
        <w:jc w:val="left"/>
      </w:pPr>
      <w:r>
        <w:rPr>
          <w:rFonts w:hint="eastAsia"/>
        </w:rPr>
        <w:t xml:space="preserve"> - </w:t>
      </w:r>
      <w:r>
        <w:rPr>
          <w:rFonts w:hint="eastAsia"/>
        </w:rPr>
        <w:t>开发</w:t>
      </w:r>
      <w:r w:rsidRPr="001256F2">
        <w:rPr>
          <w:rFonts w:hint="eastAsia"/>
          <w:b/>
          <w:bCs/>
        </w:rPr>
        <w:t>在线档案</w:t>
      </w:r>
      <w:r>
        <w:rPr>
          <w:rFonts w:hint="eastAsia"/>
        </w:rPr>
        <w:t>用以保存</w:t>
      </w:r>
      <w:r w:rsidR="00425987">
        <w:rPr>
          <w:rFonts w:hint="eastAsia"/>
        </w:rPr>
        <w:t>融入</w:t>
      </w:r>
      <w:r w:rsidR="00097B0E">
        <w:rPr>
          <w:rFonts w:hint="eastAsia"/>
        </w:rPr>
        <w:t>设计思考</w:t>
      </w:r>
      <w:r w:rsidR="00425987">
        <w:rPr>
          <w:rFonts w:hint="eastAsia"/>
        </w:rPr>
        <w:t>的</w:t>
      </w:r>
      <w:r w:rsidR="001256F2">
        <w:rPr>
          <w:rFonts w:hint="eastAsia"/>
        </w:rPr>
        <w:t>课程计划，单元</w:t>
      </w:r>
      <w:r>
        <w:rPr>
          <w:rFonts w:hint="eastAsia"/>
        </w:rPr>
        <w:t>或项目计划，照片和</w:t>
      </w:r>
      <w:r>
        <w:rPr>
          <w:rFonts w:hint="eastAsia"/>
        </w:rPr>
        <w:t>/</w:t>
      </w:r>
    </w:p>
    <w:p w:rsidR="00A310E8" w:rsidRDefault="00A310E8" w:rsidP="007F71C4">
      <w:pPr>
        <w:autoSpaceDE w:val="0"/>
        <w:autoSpaceDN w:val="0"/>
        <w:adjustRightInd w:val="0"/>
        <w:spacing w:line="360" w:lineRule="auto"/>
        <w:ind w:firstLineChars="500" w:firstLine="1050"/>
        <w:jc w:val="left"/>
      </w:pPr>
      <w:r>
        <w:rPr>
          <w:rFonts w:hint="eastAsia"/>
        </w:rPr>
        <w:t>或</w:t>
      </w:r>
      <w:r w:rsidR="008655E5">
        <w:rPr>
          <w:rFonts w:hint="eastAsia"/>
        </w:rPr>
        <w:t>学生工作</w:t>
      </w:r>
      <w:r w:rsidR="00425987">
        <w:rPr>
          <w:rFonts w:hint="eastAsia"/>
        </w:rPr>
        <w:t>案例；</w:t>
      </w:r>
    </w:p>
    <w:p w:rsidR="00425987" w:rsidRDefault="00425987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对于</w:t>
      </w:r>
      <w:r w:rsidR="001256F2">
        <w:rPr>
          <w:rFonts w:hint="eastAsia"/>
        </w:rPr>
        <w:t>与</w:t>
      </w:r>
      <w:r w:rsidR="00097B0E">
        <w:rPr>
          <w:rFonts w:hint="eastAsia"/>
        </w:rPr>
        <w:t>设计思考</w:t>
      </w:r>
      <w:r>
        <w:rPr>
          <w:rFonts w:hint="eastAsia"/>
        </w:rPr>
        <w:t>协调老师，</w:t>
      </w:r>
      <w:r>
        <w:rPr>
          <w:rFonts w:hint="eastAsia"/>
        </w:rPr>
        <w:t xml:space="preserve"> Patel</w:t>
      </w:r>
      <w:r>
        <w:rPr>
          <w:rFonts w:hint="eastAsia"/>
        </w:rPr>
        <w:t>女士，</w:t>
      </w:r>
      <w:r w:rsidR="001256F2">
        <w:rPr>
          <w:rFonts w:hint="eastAsia"/>
        </w:rPr>
        <w:t>一同合作的</w:t>
      </w:r>
      <w:r>
        <w:rPr>
          <w:rFonts w:hint="eastAsia"/>
        </w:rPr>
        <w:t>学生和老师</w:t>
      </w:r>
      <w:r w:rsidR="001256F2">
        <w:rPr>
          <w:rFonts w:hint="eastAsia"/>
        </w:rPr>
        <w:t>针对“拉出”和</w:t>
      </w:r>
      <w:proofErr w:type="gramStart"/>
      <w:r w:rsidR="001256F2">
        <w:t>”</w:t>
      </w:r>
      <w:proofErr w:type="gramEnd"/>
      <w:r w:rsidR="001256F2">
        <w:rPr>
          <w:rFonts w:hint="eastAsia"/>
        </w:rPr>
        <w:t>推进</w:t>
      </w:r>
      <w:proofErr w:type="gramStart"/>
      <w:r w:rsidR="001256F2">
        <w:t>”</w:t>
      </w:r>
      <w:proofErr w:type="gramEnd"/>
      <w:r w:rsidR="001256F2">
        <w:rPr>
          <w:rFonts w:hint="eastAsia"/>
        </w:rPr>
        <w:t>创新环节的</w:t>
      </w:r>
      <w:r w:rsidRPr="001256F2">
        <w:rPr>
          <w:rFonts w:hint="eastAsia"/>
          <w:b/>
          <w:bCs/>
        </w:rPr>
        <w:t>给予明确的期望和学习效果</w:t>
      </w:r>
      <w:r w:rsidR="001256F2" w:rsidRPr="001256F2">
        <w:rPr>
          <w:rFonts w:hint="eastAsia"/>
          <w:b/>
          <w:bCs/>
        </w:rPr>
        <w:t>要求</w:t>
      </w:r>
      <w:r>
        <w:rPr>
          <w:rFonts w:hint="eastAsia"/>
        </w:rPr>
        <w:t>。创建框架结构使得</w:t>
      </w:r>
      <w:r>
        <w:rPr>
          <w:rFonts w:hint="eastAsia"/>
        </w:rPr>
        <w:t>Patel</w:t>
      </w:r>
      <w:r>
        <w:rPr>
          <w:rFonts w:hint="eastAsia"/>
        </w:rPr>
        <w:t>女士的课程</w:t>
      </w:r>
      <w:r>
        <w:rPr>
          <w:rFonts w:hint="eastAsia"/>
        </w:rPr>
        <w:t>/</w:t>
      </w:r>
      <w:r>
        <w:rPr>
          <w:rFonts w:hint="eastAsia"/>
        </w:rPr>
        <w:t>活动以及老师们的课程</w:t>
      </w:r>
      <w:r>
        <w:rPr>
          <w:rFonts w:hint="eastAsia"/>
        </w:rPr>
        <w:t>/</w:t>
      </w:r>
      <w:r w:rsidR="001256F2">
        <w:rPr>
          <w:rFonts w:hint="eastAsia"/>
        </w:rPr>
        <w:t>活动能够保持一致地贯穿</w:t>
      </w:r>
      <w:r>
        <w:rPr>
          <w:rFonts w:hint="eastAsia"/>
        </w:rPr>
        <w:t>每日的教学中。与所有的老师进行回顾审核并且</w:t>
      </w:r>
      <w:r w:rsidR="00EE5389">
        <w:rPr>
          <w:rFonts w:hint="eastAsia"/>
        </w:rPr>
        <w:t>参与项目成果的日常审核；</w:t>
      </w:r>
      <w:r w:rsidR="00EE5389">
        <w:rPr>
          <w:rFonts w:hint="eastAsia"/>
        </w:rPr>
        <w:t xml:space="preserve"> </w:t>
      </w:r>
    </w:p>
    <w:p w:rsidR="00EE5389" w:rsidRDefault="00EE5389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开发一套</w:t>
      </w:r>
      <w:r w:rsidR="001256F2">
        <w:rPr>
          <w:rFonts w:hint="eastAsia"/>
        </w:rPr>
        <w:t>能够</w:t>
      </w:r>
      <w:r w:rsidRPr="001256F2">
        <w:rPr>
          <w:rFonts w:hint="eastAsia"/>
          <w:b/>
          <w:bCs/>
        </w:rPr>
        <w:t>获取，管理和翻新原始资料</w:t>
      </w:r>
      <w:r w:rsidR="001256F2" w:rsidRPr="001256F2">
        <w:rPr>
          <w:rFonts w:hint="eastAsia"/>
          <w:b/>
          <w:bCs/>
        </w:rPr>
        <w:t>的流程</w:t>
      </w:r>
      <w:r>
        <w:rPr>
          <w:rFonts w:hint="eastAsia"/>
        </w:rPr>
        <w:t>，</w:t>
      </w:r>
      <w:r w:rsidR="001256F2">
        <w:rPr>
          <w:rFonts w:hint="eastAsia"/>
        </w:rPr>
        <w:t>始终能让</w:t>
      </w:r>
      <w:r>
        <w:rPr>
          <w:rFonts w:hint="eastAsia"/>
        </w:rPr>
        <w:t>所有教师</w:t>
      </w:r>
      <w:r w:rsidR="001256F2">
        <w:rPr>
          <w:rFonts w:hint="eastAsia"/>
        </w:rPr>
        <w:t>获得完整的</w:t>
      </w:r>
      <w:r w:rsidR="007C2EA0">
        <w:rPr>
          <w:rFonts w:hint="eastAsia"/>
        </w:rPr>
        <w:t>资料</w:t>
      </w:r>
      <w:r>
        <w:rPr>
          <w:rFonts w:hint="eastAsia"/>
        </w:rPr>
        <w:t>；</w:t>
      </w:r>
    </w:p>
    <w:p w:rsidR="00EE5389" w:rsidRDefault="00EE5389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在</w:t>
      </w:r>
      <w:r>
        <w:rPr>
          <w:rFonts w:hint="eastAsia"/>
        </w:rPr>
        <w:t>Patel</w:t>
      </w:r>
      <w:r>
        <w:rPr>
          <w:rFonts w:hint="eastAsia"/>
        </w:rPr>
        <w:t>女士教学期间，利用</w:t>
      </w:r>
      <w:r>
        <w:rPr>
          <w:rFonts w:hint="eastAsia"/>
        </w:rPr>
        <w:t>HFLI</w:t>
      </w:r>
      <w:r>
        <w:rPr>
          <w:rFonts w:hint="eastAsia"/>
        </w:rPr>
        <w:t>提供的</w:t>
      </w:r>
      <w:r w:rsidR="00097B0E" w:rsidRPr="007C2EA0">
        <w:rPr>
          <w:rFonts w:hint="eastAsia"/>
          <w:b/>
          <w:bCs/>
        </w:rPr>
        <w:t>设计思考</w:t>
      </w:r>
      <w:r w:rsidRPr="007C2EA0">
        <w:rPr>
          <w:rFonts w:hint="eastAsia"/>
          <w:b/>
          <w:bCs/>
        </w:rPr>
        <w:t>教师指导</w:t>
      </w:r>
      <w:r w:rsidR="007C2EA0">
        <w:rPr>
          <w:rFonts w:hint="eastAsia"/>
          <w:b/>
          <w:bCs/>
        </w:rPr>
        <w:t>书</w:t>
      </w:r>
      <w:r w:rsidR="007C2EA0">
        <w:rPr>
          <w:rFonts w:hint="eastAsia"/>
        </w:rPr>
        <w:t>进行</w:t>
      </w:r>
      <w:r>
        <w:rPr>
          <w:rFonts w:hint="eastAsia"/>
        </w:rPr>
        <w:t>幼儿园至小学五年级的</w:t>
      </w:r>
      <w:r w:rsidR="00097B0E">
        <w:rPr>
          <w:rFonts w:hint="eastAsia"/>
        </w:rPr>
        <w:t>设计思考</w:t>
      </w:r>
      <w:r>
        <w:rPr>
          <w:rFonts w:hint="eastAsia"/>
        </w:rPr>
        <w:t>课程</w:t>
      </w:r>
      <w:r w:rsidR="007C2EA0">
        <w:rPr>
          <w:rFonts w:hint="eastAsia"/>
        </w:rPr>
        <w:t>培训</w:t>
      </w:r>
      <w:r>
        <w:rPr>
          <w:rFonts w:hint="eastAsia"/>
        </w:rPr>
        <w:t>；</w:t>
      </w:r>
    </w:p>
    <w:p w:rsidR="00EE5389" w:rsidRDefault="00CD29C0" w:rsidP="007F71C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</w:pPr>
      <w:r>
        <w:rPr>
          <w:rFonts w:hint="eastAsia"/>
        </w:rPr>
        <w:t>使用</w:t>
      </w:r>
      <w:r>
        <w:rPr>
          <w:rFonts w:hint="eastAsia"/>
        </w:rPr>
        <w:t>HFLI</w:t>
      </w:r>
      <w:r>
        <w:rPr>
          <w:rFonts w:hint="eastAsia"/>
        </w:rPr>
        <w:t>提供的课程计划材料，在</w:t>
      </w:r>
      <w:r w:rsidR="00231822">
        <w:rPr>
          <w:rFonts w:hint="eastAsia"/>
        </w:rPr>
        <w:t>核心年级课程中</w:t>
      </w:r>
      <w:r>
        <w:rPr>
          <w:rFonts w:hint="eastAsia"/>
        </w:rPr>
        <w:t>开发出</w:t>
      </w:r>
      <w:r w:rsidR="00231822" w:rsidRPr="00CD29C0">
        <w:rPr>
          <w:rFonts w:hint="eastAsia"/>
          <w:b/>
          <w:bCs/>
        </w:rPr>
        <w:t>融入</w:t>
      </w:r>
      <w:r w:rsidR="00097B0E" w:rsidRPr="00CD29C0">
        <w:rPr>
          <w:rFonts w:hint="eastAsia"/>
          <w:b/>
          <w:bCs/>
        </w:rPr>
        <w:t>设计思考</w:t>
      </w:r>
      <w:r w:rsidR="00231822" w:rsidRPr="00CD29C0">
        <w:rPr>
          <w:rFonts w:hint="eastAsia"/>
          <w:b/>
          <w:bCs/>
        </w:rPr>
        <w:t>挑战</w:t>
      </w:r>
      <w:r>
        <w:rPr>
          <w:rFonts w:hint="eastAsia"/>
        </w:rPr>
        <w:t>或</w:t>
      </w:r>
      <w:r w:rsidR="00231822">
        <w:rPr>
          <w:rFonts w:hint="eastAsia"/>
        </w:rPr>
        <w:t>项目；</w:t>
      </w:r>
    </w:p>
    <w:p w:rsidR="00231822" w:rsidRPr="00CD29C0" w:rsidRDefault="00231822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231822" w:rsidRPr="00BE6F66" w:rsidRDefault="00BE6F66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不同的教学方法，不同的学习方式</w:t>
      </w:r>
    </w:p>
    <w:p w:rsidR="00231822" w:rsidRDefault="00231822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HFLI</w:t>
      </w:r>
      <w:r>
        <w:rPr>
          <w:rFonts w:hint="eastAsia"/>
        </w:rPr>
        <w:t>亲自动手的学习项目关注于如何让学生为上大学，职业发展和创新</w:t>
      </w:r>
      <w:r w:rsidR="00BE6F66">
        <w:rPr>
          <w:rFonts w:hint="eastAsia"/>
        </w:rPr>
        <w:t>项目</w:t>
      </w:r>
      <w:r>
        <w:rPr>
          <w:rFonts w:hint="eastAsia"/>
        </w:rPr>
        <w:t>做好准备，并且</w:t>
      </w:r>
      <w:r w:rsidR="00BE6F66">
        <w:rPr>
          <w:rFonts w:hint="eastAsia"/>
        </w:rPr>
        <w:t>也可以适用于任何具有类似想法</w:t>
      </w:r>
      <w:r w:rsidR="00E327E4">
        <w:rPr>
          <w:rFonts w:hint="eastAsia"/>
        </w:rPr>
        <w:t>的学习社团中。</w:t>
      </w:r>
    </w:p>
    <w:p w:rsidR="00E327E4" w:rsidRPr="00BE6F66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E327E4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创造力和创新能够并且应该成为</w:t>
      </w:r>
      <w:r w:rsidRPr="00E00C9A">
        <w:rPr>
          <w:rFonts w:hint="eastAsia"/>
          <w:b/>
          <w:bCs/>
        </w:rPr>
        <w:t>K-12</w:t>
      </w:r>
      <w:r w:rsidRPr="00E00C9A">
        <w:rPr>
          <w:rFonts w:hint="eastAsia"/>
          <w:b/>
          <w:bCs/>
        </w:rPr>
        <w:t>（幼儿园至高三）学习经历</w:t>
      </w:r>
      <w:r w:rsidR="00BE6F66" w:rsidRPr="00E00C9A">
        <w:rPr>
          <w:rFonts w:hint="eastAsia"/>
          <w:b/>
          <w:bCs/>
        </w:rPr>
        <w:t>中</w:t>
      </w:r>
      <w:r w:rsidRPr="00E00C9A">
        <w:rPr>
          <w:rFonts w:hint="eastAsia"/>
          <w:b/>
          <w:bCs/>
        </w:rPr>
        <w:t>不可或缺的一部分</w:t>
      </w:r>
      <w:r>
        <w:rPr>
          <w:rFonts w:hint="eastAsia"/>
        </w:rPr>
        <w:t xml:space="preserve">- </w:t>
      </w:r>
      <w:r>
        <w:rPr>
          <w:rFonts w:hint="eastAsia"/>
        </w:rPr>
        <w:t>这</w:t>
      </w:r>
      <w:r w:rsidR="00E00C9A">
        <w:rPr>
          <w:rFonts w:hint="eastAsia"/>
        </w:rPr>
        <w:t>也</w:t>
      </w:r>
      <w:r>
        <w:rPr>
          <w:rFonts w:hint="eastAsia"/>
        </w:rPr>
        <w:t>是</w:t>
      </w:r>
      <w:r w:rsidR="00BE6F66">
        <w:rPr>
          <w:rFonts w:hint="eastAsia"/>
        </w:rPr>
        <w:t>我们面对</w:t>
      </w:r>
      <w:r>
        <w:rPr>
          <w:rFonts w:hint="eastAsia"/>
        </w:rPr>
        <w:t>日益纷繁复杂</w:t>
      </w:r>
      <w:r w:rsidR="00BE6F66">
        <w:rPr>
          <w:rFonts w:hint="eastAsia"/>
        </w:rPr>
        <w:t>的世界时</w:t>
      </w:r>
      <w:r>
        <w:rPr>
          <w:rFonts w:hint="eastAsia"/>
        </w:rPr>
        <w:t>所需要的。</w:t>
      </w:r>
    </w:p>
    <w:p w:rsidR="00E327E4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HFLI</w:t>
      </w:r>
      <w:r w:rsidR="00E00C9A">
        <w:rPr>
          <w:rFonts w:hint="eastAsia"/>
        </w:rPr>
        <w:t>的创新基础</w:t>
      </w:r>
      <w:r>
        <w:rPr>
          <w:rFonts w:hint="eastAsia"/>
        </w:rPr>
        <w:t>是和斯坦福大学设计学院的</w:t>
      </w:r>
      <w:proofErr w:type="spellStart"/>
      <w:r>
        <w:rPr>
          <w:rFonts w:hint="eastAsia"/>
        </w:rPr>
        <w:t>Hasso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Plattner</w:t>
      </w:r>
      <w:proofErr w:type="spellEnd"/>
      <w:r>
        <w:rPr>
          <w:rFonts w:hint="eastAsia"/>
        </w:rPr>
        <w:t>学院所合作的一项单学期课程。</w:t>
      </w:r>
    </w:p>
    <w:p w:rsidR="00E327E4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E327E4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FOI</w:t>
      </w:r>
      <w:r w:rsidR="000151B6">
        <w:rPr>
          <w:rFonts w:hint="eastAsia"/>
        </w:rPr>
        <w:t>提供</w:t>
      </w:r>
      <w:r w:rsidR="000151B6" w:rsidRPr="000151B6">
        <w:rPr>
          <w:rFonts w:hint="eastAsia"/>
          <w:b/>
          <w:bCs/>
        </w:rPr>
        <w:t>经验帮助学</w:t>
      </w:r>
      <w:r w:rsidR="000151B6">
        <w:rPr>
          <w:rFonts w:hint="eastAsia"/>
          <w:b/>
          <w:bCs/>
        </w:rPr>
        <w:t>生们</w:t>
      </w:r>
      <w:r w:rsidR="000151B6" w:rsidRPr="000151B6">
        <w:rPr>
          <w:rFonts w:hint="eastAsia"/>
          <w:b/>
          <w:bCs/>
        </w:rPr>
        <w:t>看到自己</w:t>
      </w:r>
      <w:r w:rsidRPr="000151B6">
        <w:rPr>
          <w:rFonts w:hint="eastAsia"/>
          <w:b/>
          <w:bCs/>
        </w:rPr>
        <w:t>创造性的想法能够带来改变的价值所在</w:t>
      </w:r>
      <w:r>
        <w:rPr>
          <w:rFonts w:hint="eastAsia"/>
        </w:rPr>
        <w:t>。通过建立创新的</w:t>
      </w:r>
      <w:r w:rsidR="00097B0E">
        <w:rPr>
          <w:rFonts w:hint="eastAsia"/>
        </w:rPr>
        <w:t>设计思考</w:t>
      </w:r>
      <w:r w:rsidR="000151B6">
        <w:rPr>
          <w:rFonts w:hint="eastAsia"/>
        </w:rPr>
        <w:t>基础性技巧来为变革创新打</w:t>
      </w:r>
      <w:r>
        <w:rPr>
          <w:rFonts w:hint="eastAsia"/>
        </w:rPr>
        <w:t>下基础。</w:t>
      </w:r>
    </w:p>
    <w:p w:rsidR="00E327E4" w:rsidRPr="000151B6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E327E4" w:rsidRDefault="00E327E4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  <w:r>
        <w:rPr>
          <w:rFonts w:hint="eastAsia"/>
        </w:rPr>
        <w:t>HFLI</w:t>
      </w:r>
      <w:r>
        <w:rPr>
          <w:rFonts w:hint="eastAsia"/>
        </w:rPr>
        <w:t>的教师指导</w:t>
      </w:r>
      <w:r w:rsidR="00054DD9">
        <w:rPr>
          <w:rFonts w:hint="eastAsia"/>
        </w:rPr>
        <w:t>帮助</w:t>
      </w:r>
      <w:r w:rsidRPr="00521443">
        <w:rPr>
          <w:rFonts w:hint="eastAsia"/>
          <w:b/>
          <w:bCs/>
        </w:rPr>
        <w:t>教师促进学生进行</w:t>
      </w:r>
      <w:r w:rsidR="00097B0E" w:rsidRPr="00521443">
        <w:rPr>
          <w:rFonts w:hint="eastAsia"/>
          <w:b/>
          <w:bCs/>
        </w:rPr>
        <w:t>设计思考</w:t>
      </w:r>
      <w:r w:rsidRPr="00521443">
        <w:rPr>
          <w:rFonts w:hint="eastAsia"/>
          <w:b/>
          <w:bCs/>
        </w:rPr>
        <w:t>挑战</w:t>
      </w:r>
      <w:r>
        <w:rPr>
          <w:rFonts w:hint="eastAsia"/>
        </w:rPr>
        <w:t>列出了详细的计划和实施指导及相关材料。</w:t>
      </w:r>
    </w:p>
    <w:p w:rsidR="00E327E4" w:rsidRDefault="00677E19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在</w:t>
      </w:r>
      <w:r w:rsidR="00CE16DC">
        <w:rPr>
          <w:rFonts w:hint="eastAsia"/>
        </w:rPr>
        <w:t>K-8</w:t>
      </w:r>
      <w:r w:rsidR="00CE16DC">
        <w:rPr>
          <w:rFonts w:hint="eastAsia"/>
        </w:rPr>
        <w:t>（</w:t>
      </w:r>
      <w:r w:rsidR="001704EB">
        <w:rPr>
          <w:rFonts w:hint="eastAsia"/>
        </w:rPr>
        <w:t>幼儿园到初二</w:t>
      </w:r>
      <w:r>
        <w:rPr>
          <w:rFonts w:hint="eastAsia"/>
        </w:rPr>
        <w:t>阶段</w:t>
      </w:r>
      <w:r w:rsidR="00CE16DC">
        <w:rPr>
          <w:rFonts w:hint="eastAsia"/>
        </w:rPr>
        <w:t>）</w:t>
      </w:r>
      <w:r w:rsidR="001704EB">
        <w:rPr>
          <w:rFonts w:hint="eastAsia"/>
        </w:rPr>
        <w:t>，该指导向学生介绍并发展</w:t>
      </w:r>
      <w:r>
        <w:rPr>
          <w:rFonts w:hint="eastAsia"/>
        </w:rPr>
        <w:t>他们的技能以及进行设计思考的能力。在第二阶段，该指导能够为在</w:t>
      </w:r>
      <w:r>
        <w:rPr>
          <w:rFonts w:hint="eastAsia"/>
        </w:rPr>
        <w:t>FOI</w:t>
      </w:r>
      <w:r>
        <w:rPr>
          <w:rFonts w:hint="eastAsia"/>
        </w:rPr>
        <w:t>进行学习和实践的学生建立进一步的技能和思维模式。</w:t>
      </w:r>
    </w:p>
    <w:p w:rsidR="00D910D6" w:rsidRDefault="00D910D6" w:rsidP="007F71C4">
      <w:pPr>
        <w:pStyle w:val="a3"/>
        <w:pBdr>
          <w:bottom w:val="single" w:sz="6" w:space="1" w:color="auto"/>
        </w:pBdr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hint="eastAsia"/>
        </w:rPr>
      </w:pPr>
    </w:p>
    <w:p w:rsidR="00D910D6" w:rsidRPr="00D910D6" w:rsidRDefault="00D910D6" w:rsidP="007F71C4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hint="eastAsia"/>
          <w:i/>
          <w:iCs/>
        </w:rPr>
      </w:pPr>
      <w:r w:rsidRPr="00D910D6">
        <w:rPr>
          <w:rFonts w:hint="eastAsia"/>
          <w:i/>
          <w:iCs/>
        </w:rPr>
        <w:t xml:space="preserve">HFLI </w:t>
      </w:r>
      <w:r w:rsidRPr="00D910D6">
        <w:rPr>
          <w:rFonts w:hint="eastAsia"/>
          <w:i/>
          <w:iCs/>
        </w:rPr>
        <w:t>将如何为你所在的学习社区提供高质量的教育项目支持？</w:t>
      </w:r>
      <w:r w:rsidRPr="00D910D6">
        <w:rPr>
          <w:rFonts w:hint="eastAsia"/>
          <w:i/>
          <w:iCs/>
        </w:rPr>
        <w:t xml:space="preserve"> </w:t>
      </w:r>
    </w:p>
    <w:p w:rsidR="00D910D6" w:rsidRPr="00D910D6" w:rsidRDefault="00D910D6" w:rsidP="00D910D6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hint="eastAsia"/>
          <w:i/>
          <w:iCs/>
        </w:rPr>
      </w:pPr>
      <w:r w:rsidRPr="00D910D6">
        <w:rPr>
          <w:rFonts w:hint="eastAsia"/>
          <w:i/>
          <w:iCs/>
        </w:rPr>
        <w:t>如需了解更多，请联系</w:t>
      </w:r>
      <w:r w:rsidRPr="00D910D6">
        <w:rPr>
          <w:rFonts w:hint="eastAsia"/>
          <w:i/>
          <w:iCs/>
        </w:rPr>
        <w:t xml:space="preserve"> </w:t>
      </w:r>
      <w:r w:rsidRPr="00D910D6">
        <w:rPr>
          <w:i/>
          <w:iCs/>
        </w:rPr>
        <w:t xml:space="preserve">info@hfli.org </w:t>
      </w:r>
      <w:r w:rsidRPr="00D910D6">
        <w:rPr>
          <w:rFonts w:hint="eastAsia"/>
          <w:i/>
          <w:iCs/>
        </w:rPr>
        <w:t>或</w:t>
      </w:r>
      <w:r w:rsidRPr="00D910D6">
        <w:rPr>
          <w:i/>
          <w:iCs/>
        </w:rPr>
        <w:t xml:space="preserve"> (313) 982-6027 </w:t>
      </w:r>
    </w:p>
    <w:p w:rsidR="00D910D6" w:rsidRPr="00D910D6" w:rsidRDefault="00D910D6" w:rsidP="00D910D6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hint="eastAsia"/>
          <w:i/>
          <w:iCs/>
        </w:rPr>
      </w:pPr>
      <w:r w:rsidRPr="00D910D6">
        <w:rPr>
          <w:rFonts w:hint="eastAsia"/>
          <w:i/>
          <w:iCs/>
        </w:rPr>
        <w:t>HFLI</w:t>
      </w:r>
      <w:r w:rsidRPr="00D910D6">
        <w:rPr>
          <w:i/>
          <w:iCs/>
        </w:rPr>
        <w:t>(hfli.org)</w:t>
      </w:r>
      <w:r w:rsidRPr="00D910D6">
        <w:rPr>
          <w:rFonts w:hint="eastAsia"/>
          <w:i/>
          <w:iCs/>
        </w:rPr>
        <w:t>是一家非营利机构。</w:t>
      </w:r>
    </w:p>
    <w:p w:rsidR="00D910D6" w:rsidRDefault="00D910D6" w:rsidP="00D910D6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</w:pPr>
    </w:p>
    <w:p w:rsidR="00677E19" w:rsidRPr="00D910D6" w:rsidRDefault="00677E19" w:rsidP="00D910D6">
      <w:pPr>
        <w:pStyle w:val="a3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color w:val="000000" w:themeColor="text1"/>
        </w:rPr>
      </w:pPr>
      <w:bookmarkStart w:id="2" w:name="_GoBack"/>
      <w:bookmarkEnd w:id="2"/>
    </w:p>
    <w:sectPr w:rsidR="00677E19" w:rsidRPr="00D910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54" w:rsidRDefault="003E1A54" w:rsidP="00A310E8">
      <w:r>
        <w:separator/>
      </w:r>
    </w:p>
  </w:endnote>
  <w:endnote w:type="continuationSeparator" w:id="0">
    <w:p w:rsidR="003E1A54" w:rsidRDefault="003E1A54" w:rsidP="00A3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d Antenna Medium">
    <w:panose1 w:val="00000000000000000000"/>
    <w:charset w:val="00"/>
    <w:family w:val="modern"/>
    <w:notTrueType/>
    <w:pitch w:val="variable"/>
    <w:sig w:usb0="A00002EF" w:usb1="5000204B" w:usb2="00000000" w:usb3="00000000" w:csb0="0000019F" w:csb1="00000000"/>
  </w:font>
  <w:font w:name="HiraKakuStd-W8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lairMdITCTT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54" w:rsidRDefault="003E1A54" w:rsidP="00A310E8">
      <w:r>
        <w:separator/>
      </w:r>
    </w:p>
  </w:footnote>
  <w:footnote w:type="continuationSeparator" w:id="0">
    <w:p w:rsidR="003E1A54" w:rsidRDefault="003E1A54" w:rsidP="00A31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93313"/>
    <w:multiLevelType w:val="hybridMultilevel"/>
    <w:tmpl w:val="180A9E28"/>
    <w:lvl w:ilvl="0" w:tplc="A5DC55E8">
      <w:start w:val="10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BAC6511"/>
    <w:multiLevelType w:val="hybridMultilevel"/>
    <w:tmpl w:val="DEAC1008"/>
    <w:lvl w:ilvl="0" w:tplc="80DE5E3E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A0"/>
    <w:rsid w:val="0000335A"/>
    <w:rsid w:val="000151B6"/>
    <w:rsid w:val="00054DD9"/>
    <w:rsid w:val="00064855"/>
    <w:rsid w:val="00076A3F"/>
    <w:rsid w:val="00097B0E"/>
    <w:rsid w:val="000B6826"/>
    <w:rsid w:val="001256F2"/>
    <w:rsid w:val="00160B82"/>
    <w:rsid w:val="001704EB"/>
    <w:rsid w:val="00203C74"/>
    <w:rsid w:val="00231822"/>
    <w:rsid w:val="002B7DAC"/>
    <w:rsid w:val="002F1AA0"/>
    <w:rsid w:val="00303FCA"/>
    <w:rsid w:val="0030751B"/>
    <w:rsid w:val="003352F1"/>
    <w:rsid w:val="003A7D89"/>
    <w:rsid w:val="003C3661"/>
    <w:rsid w:val="003E1A54"/>
    <w:rsid w:val="00425987"/>
    <w:rsid w:val="0043789D"/>
    <w:rsid w:val="0046606D"/>
    <w:rsid w:val="004E3398"/>
    <w:rsid w:val="005043CC"/>
    <w:rsid w:val="00521443"/>
    <w:rsid w:val="00547E72"/>
    <w:rsid w:val="005F2104"/>
    <w:rsid w:val="00600B37"/>
    <w:rsid w:val="006133E6"/>
    <w:rsid w:val="00632DA4"/>
    <w:rsid w:val="00635EB8"/>
    <w:rsid w:val="00662386"/>
    <w:rsid w:val="0067713C"/>
    <w:rsid w:val="00677E19"/>
    <w:rsid w:val="006E456C"/>
    <w:rsid w:val="00715E12"/>
    <w:rsid w:val="00723191"/>
    <w:rsid w:val="007C2EA0"/>
    <w:rsid w:val="007F71C4"/>
    <w:rsid w:val="00812D10"/>
    <w:rsid w:val="00814FBD"/>
    <w:rsid w:val="00832F4F"/>
    <w:rsid w:val="008655E5"/>
    <w:rsid w:val="00893C4F"/>
    <w:rsid w:val="008D0D56"/>
    <w:rsid w:val="008D784D"/>
    <w:rsid w:val="008F42BE"/>
    <w:rsid w:val="009547B9"/>
    <w:rsid w:val="00957EFA"/>
    <w:rsid w:val="00967D3E"/>
    <w:rsid w:val="009A4673"/>
    <w:rsid w:val="00A310E8"/>
    <w:rsid w:val="00A67DEC"/>
    <w:rsid w:val="00A87801"/>
    <w:rsid w:val="00A90EAD"/>
    <w:rsid w:val="00B718F0"/>
    <w:rsid w:val="00BA4929"/>
    <w:rsid w:val="00BD40DF"/>
    <w:rsid w:val="00BE6F66"/>
    <w:rsid w:val="00BF321B"/>
    <w:rsid w:val="00C147A0"/>
    <w:rsid w:val="00CB7E85"/>
    <w:rsid w:val="00CD29C0"/>
    <w:rsid w:val="00CE16DC"/>
    <w:rsid w:val="00CF3AFB"/>
    <w:rsid w:val="00D73281"/>
    <w:rsid w:val="00D86484"/>
    <w:rsid w:val="00D910D6"/>
    <w:rsid w:val="00D91CFD"/>
    <w:rsid w:val="00DA6CFD"/>
    <w:rsid w:val="00DE064B"/>
    <w:rsid w:val="00DE53B6"/>
    <w:rsid w:val="00DF3184"/>
    <w:rsid w:val="00DF66C8"/>
    <w:rsid w:val="00E00C9A"/>
    <w:rsid w:val="00E07A6B"/>
    <w:rsid w:val="00E2541C"/>
    <w:rsid w:val="00E327E4"/>
    <w:rsid w:val="00EB6773"/>
    <w:rsid w:val="00EC7BE8"/>
    <w:rsid w:val="00EE2CA9"/>
    <w:rsid w:val="00EE5389"/>
    <w:rsid w:val="00F0139D"/>
    <w:rsid w:val="00F1395D"/>
    <w:rsid w:val="00F7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19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31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10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1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10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19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31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10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1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10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409</Words>
  <Characters>2335</Characters>
  <Application>Microsoft Office Word</Application>
  <DocSecurity>0</DocSecurity>
  <Lines>19</Lines>
  <Paragraphs>5</Paragraphs>
  <ScaleCrop>false</ScaleCrop>
  <Company>Ford Motor Company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Zhu, Mengmeng (M.)</dc:creator>
  <cp:lastModifiedBy>Zhu, Mengmeng (M.)</cp:lastModifiedBy>
  <cp:revision>62</cp:revision>
  <dcterms:created xsi:type="dcterms:W3CDTF">2015-03-30T06:59:00Z</dcterms:created>
  <dcterms:modified xsi:type="dcterms:W3CDTF">2015-04-13T01:05:00Z</dcterms:modified>
</cp:coreProperties>
</file>